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87" w:rsidRPr="00174A87" w:rsidRDefault="00174A87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8C98BF6" wp14:editId="570B35C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A87" w:rsidRPr="00174A87" w:rsidRDefault="00174A87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87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8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74A87" w:rsidRPr="00174A87" w:rsidRDefault="00174A87" w:rsidP="00174A8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pStyle w:val="af5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от </w:t>
      </w:r>
      <w:r w:rsidR="00A63905">
        <w:rPr>
          <w:rFonts w:ascii="Times New Roman" w:hAnsi="Times New Roman" w:cs="Times New Roman"/>
          <w:sz w:val="28"/>
          <w:szCs w:val="28"/>
        </w:rPr>
        <w:t>__</w:t>
      </w:r>
      <w:r w:rsidR="00D90133">
        <w:rPr>
          <w:rFonts w:ascii="Times New Roman" w:hAnsi="Times New Roman" w:cs="Times New Roman"/>
          <w:sz w:val="28"/>
          <w:szCs w:val="28"/>
        </w:rPr>
        <w:t>.</w:t>
      </w:r>
      <w:r w:rsidR="00A63905">
        <w:rPr>
          <w:rFonts w:ascii="Times New Roman" w:hAnsi="Times New Roman" w:cs="Times New Roman"/>
          <w:sz w:val="28"/>
          <w:szCs w:val="28"/>
        </w:rPr>
        <w:t>__</w:t>
      </w:r>
      <w:r w:rsidR="00100C5F">
        <w:rPr>
          <w:rFonts w:ascii="Times New Roman" w:hAnsi="Times New Roman" w:cs="Times New Roman"/>
          <w:sz w:val="28"/>
          <w:szCs w:val="28"/>
        </w:rPr>
        <w:t>.2022</w:t>
      </w:r>
      <w:r w:rsidRPr="00174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A63905">
        <w:rPr>
          <w:rFonts w:ascii="Times New Roman" w:hAnsi="Times New Roman" w:cs="Times New Roman"/>
          <w:sz w:val="28"/>
          <w:szCs w:val="28"/>
        </w:rPr>
        <w:t>__</w:t>
      </w:r>
    </w:p>
    <w:p w:rsidR="00174A87" w:rsidRPr="00174A87" w:rsidRDefault="00174A87" w:rsidP="00174A87">
      <w:pPr>
        <w:pStyle w:val="af5"/>
        <w:rPr>
          <w:rFonts w:ascii="Times New Roman" w:hAnsi="Times New Roman" w:cs="Times New Roman"/>
          <w:i/>
          <w:szCs w:val="24"/>
        </w:rPr>
      </w:pPr>
      <w:r w:rsidRPr="00174A87">
        <w:rPr>
          <w:rFonts w:ascii="Times New Roman" w:hAnsi="Times New Roman" w:cs="Times New Roman"/>
          <w:i/>
          <w:szCs w:val="24"/>
        </w:rPr>
        <w:t>г. Ханты-Мансийск</w:t>
      </w:r>
    </w:p>
    <w:p w:rsidR="00174A87" w:rsidRPr="00174A87" w:rsidRDefault="00174A87" w:rsidP="00174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A87" w:rsidRPr="00174A87" w:rsidRDefault="00174A87" w:rsidP="00174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287" w:rsidRDefault="001C08CF" w:rsidP="00174A87">
      <w:pPr>
        <w:shd w:val="clear" w:color="auto" w:fill="FFFFFF"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определения</w:t>
      </w:r>
      <w:r w:rsid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объема и условия предоставления муниципальным </w:t>
      </w:r>
      <w:r w:rsidR="004F0D92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бюджетным и 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автономным</w:t>
      </w:r>
      <w:r w:rsidR="00174A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учреждениям</w:t>
      </w:r>
      <w:r w:rsidR="00A1428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74A87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</w:p>
    <w:p w:rsidR="00A63905" w:rsidRPr="00174A87" w:rsidRDefault="00A63905" w:rsidP="00174A87">
      <w:pPr>
        <w:shd w:val="clear" w:color="auto" w:fill="FFFFFF"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субсидий на иные цели в сфере физической культуры и спорта</w:t>
      </w:r>
    </w:p>
    <w:p w:rsidR="008A4A7E" w:rsidRDefault="008A4A7E" w:rsidP="00174A87">
      <w:pPr>
        <w:pStyle w:val="ConsPlusTitle"/>
        <w:rPr>
          <w:b w:val="0"/>
        </w:rPr>
      </w:pPr>
    </w:p>
    <w:p w:rsidR="00174A87" w:rsidRPr="00174A87" w:rsidRDefault="00174A87" w:rsidP="00174A87">
      <w:pPr>
        <w:pStyle w:val="ConsPlusTitle"/>
        <w:rPr>
          <w:b w:val="0"/>
        </w:rPr>
      </w:pPr>
    </w:p>
    <w:p w:rsidR="0087277A" w:rsidRDefault="0087277A" w:rsidP="00174A87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 w:rsidRPr="00174A87">
        <w:rPr>
          <w:b w:val="0"/>
        </w:rPr>
        <w:t>В соответствии с абзацем вторым пункта 1 статьи 78.1 Бюджетного кодекса Российской Федерации, постановлением Правитель</w:t>
      </w:r>
      <w:r w:rsidR="003C294E" w:rsidRPr="00174A87">
        <w:rPr>
          <w:b w:val="0"/>
        </w:rPr>
        <w:t>ства Российской Федерации от 22.02.2020 № </w:t>
      </w:r>
      <w:r w:rsidRPr="00174A87">
        <w:rPr>
          <w:b w:val="0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4F10DE" w:rsidRPr="00174A87">
        <w:rPr>
          <w:b w:val="0"/>
        </w:rPr>
        <w:t xml:space="preserve"> и </w:t>
      </w:r>
      <w:r w:rsidR="003C294E" w:rsidRPr="00174A87">
        <w:rPr>
          <w:b w:val="0"/>
        </w:rPr>
        <w:t xml:space="preserve">статьей 32 </w:t>
      </w:r>
      <w:r w:rsidRPr="00174A87">
        <w:rPr>
          <w:b w:val="0"/>
        </w:rPr>
        <w:t>Устава Ханты-Мансийского района:</w:t>
      </w:r>
    </w:p>
    <w:p w:rsidR="00174A87" w:rsidRPr="00174A87" w:rsidRDefault="00174A87" w:rsidP="00174A87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</w:p>
    <w:p w:rsidR="00757BE2" w:rsidRPr="005F5BA4" w:rsidRDefault="0087277A" w:rsidP="00BC3CD6">
      <w:pPr>
        <w:pStyle w:val="af6"/>
        <w:widowControl w:val="0"/>
        <w:numPr>
          <w:ilvl w:val="0"/>
          <w:numId w:val="8"/>
        </w:numPr>
        <w:tabs>
          <w:tab w:val="left" w:pos="1134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174A87">
        <w:rPr>
          <w:rFonts w:eastAsia="Arial"/>
          <w:bCs/>
          <w:sz w:val="28"/>
          <w:szCs w:val="28"/>
          <w:lang w:eastAsia="ar-SA"/>
        </w:rPr>
        <w:t>Утвердить</w:t>
      </w:r>
      <w:r w:rsidR="00BC3CD6">
        <w:rPr>
          <w:rFonts w:eastAsia="Arial"/>
          <w:bCs/>
          <w:sz w:val="28"/>
          <w:szCs w:val="28"/>
          <w:lang w:eastAsia="ar-SA"/>
        </w:rPr>
        <w:t xml:space="preserve"> п</w:t>
      </w:r>
      <w:r w:rsidR="00757BE2" w:rsidRPr="00BC3CD6">
        <w:rPr>
          <w:rFonts w:eastAsia="Arial"/>
          <w:bCs/>
          <w:sz w:val="28"/>
          <w:szCs w:val="28"/>
          <w:lang w:eastAsia="ar-SA"/>
        </w:rPr>
        <w:t>орядок определения объема и условия предоставления субсидий муниципальным бюджетным и автономным учреждениям Ханты-Мансийского района</w:t>
      </w:r>
      <w:r w:rsidR="00B51F95" w:rsidRPr="00BC3CD6">
        <w:rPr>
          <w:rFonts w:eastAsia="Arial"/>
          <w:bCs/>
          <w:sz w:val="28"/>
          <w:szCs w:val="28"/>
          <w:lang w:eastAsia="ar-SA"/>
        </w:rPr>
        <w:t xml:space="preserve"> на иные цели </w:t>
      </w:r>
      <w:r w:rsidR="00B51F95" w:rsidRPr="005F5BA4">
        <w:rPr>
          <w:rFonts w:eastAsia="Arial"/>
          <w:bCs/>
          <w:sz w:val="28"/>
          <w:szCs w:val="28"/>
          <w:lang w:eastAsia="ar-SA"/>
        </w:rPr>
        <w:t>«</w:t>
      </w:r>
      <w:r w:rsidR="00225C07" w:rsidRPr="005F5BA4">
        <w:rPr>
          <w:rFonts w:eastAsia="Arial"/>
          <w:bCs/>
          <w:sz w:val="28"/>
          <w:szCs w:val="28"/>
          <w:lang w:eastAsia="ar-SA"/>
        </w:rPr>
        <w:t xml:space="preserve">Участие в </w:t>
      </w:r>
      <w:r w:rsidR="003227D5" w:rsidRPr="005F5BA4">
        <w:rPr>
          <w:rFonts w:eastAsia="Arial"/>
          <w:bCs/>
          <w:sz w:val="28"/>
          <w:szCs w:val="28"/>
          <w:lang w:eastAsia="ar-SA"/>
        </w:rPr>
        <w:t>региональных</w:t>
      </w:r>
      <w:r w:rsidR="00225C07" w:rsidRPr="005F5BA4">
        <w:rPr>
          <w:rFonts w:eastAsia="Arial"/>
          <w:bCs/>
          <w:sz w:val="28"/>
          <w:szCs w:val="28"/>
          <w:lang w:eastAsia="ar-SA"/>
        </w:rPr>
        <w:t xml:space="preserve"> и другого уровня соревнованиях</w:t>
      </w:r>
      <w:r w:rsidR="00B51F95" w:rsidRPr="005F5BA4">
        <w:rPr>
          <w:sz w:val="28"/>
          <w:szCs w:val="28"/>
        </w:rPr>
        <w:t>»</w:t>
      </w:r>
      <w:r w:rsidR="00D21779" w:rsidRPr="005F5BA4">
        <w:rPr>
          <w:sz w:val="28"/>
          <w:szCs w:val="28"/>
        </w:rPr>
        <w:t xml:space="preserve"> согласно приложению</w:t>
      </w:r>
      <w:r w:rsidR="00757BE2" w:rsidRPr="005F5BA4">
        <w:rPr>
          <w:sz w:val="28"/>
          <w:szCs w:val="28"/>
        </w:rPr>
        <w:t xml:space="preserve"> </w:t>
      </w:r>
      <w:r w:rsidR="00D21779" w:rsidRPr="005F5BA4">
        <w:rPr>
          <w:sz w:val="28"/>
          <w:szCs w:val="28"/>
        </w:rPr>
        <w:t>к настоящему постановлению.</w:t>
      </w:r>
    </w:p>
    <w:p w:rsidR="00C1298C" w:rsidRPr="00174A87" w:rsidRDefault="00174A87" w:rsidP="00174A87">
      <w:pPr>
        <w:pStyle w:val="af6"/>
        <w:widowControl w:val="0"/>
        <w:tabs>
          <w:tab w:val="left" w:pos="1134"/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1298C" w:rsidRPr="00174A87">
        <w:rPr>
          <w:rFonts w:eastAsia="Arial"/>
          <w:bCs/>
          <w:sz w:val="28"/>
          <w:szCs w:val="28"/>
          <w:lang w:eastAsia="ar-SA"/>
        </w:rPr>
        <w:t>Опубликовать (обнародовать) настоящее постановление в газете «Наш район», в официальном сетевом издании «Наш район</w:t>
      </w:r>
      <w:r w:rsidR="00302636">
        <w:rPr>
          <w:rFonts w:eastAsia="Arial"/>
          <w:bCs/>
          <w:sz w:val="28"/>
          <w:szCs w:val="28"/>
          <w:lang w:eastAsia="ar-SA"/>
        </w:rPr>
        <w:br/>
      </w:r>
      <w:r w:rsidR="00C1298C" w:rsidRPr="00174A87">
        <w:rPr>
          <w:rFonts w:eastAsia="Arial"/>
          <w:bCs/>
          <w:sz w:val="28"/>
          <w:szCs w:val="28"/>
          <w:lang w:eastAsia="ar-SA"/>
        </w:rPr>
        <w:t>Ханты-Мансийский», разместить на официальном сайте администрации Ханты-Мансийского района.</w:t>
      </w:r>
    </w:p>
    <w:p w:rsidR="008B4F63" w:rsidRDefault="001F7E85" w:rsidP="00174A87">
      <w:pPr>
        <w:pStyle w:val="af6"/>
        <w:widowControl w:val="0"/>
        <w:tabs>
          <w:tab w:val="left" w:pos="1134"/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Arial"/>
          <w:bCs/>
          <w:sz w:val="28"/>
          <w:szCs w:val="28"/>
          <w:lang w:eastAsia="ar-SA"/>
        </w:rPr>
        <w:t>3</w:t>
      </w:r>
      <w:r w:rsidR="008B4F63" w:rsidRPr="00174A87">
        <w:rPr>
          <w:rFonts w:eastAsia="Arial"/>
          <w:bCs/>
          <w:sz w:val="28"/>
          <w:szCs w:val="28"/>
          <w:lang w:eastAsia="ar-SA"/>
        </w:rPr>
        <w:t>.</w:t>
      </w:r>
      <w:r w:rsidR="00174A87">
        <w:rPr>
          <w:rFonts w:eastAsia="Arial"/>
          <w:bCs/>
          <w:sz w:val="28"/>
          <w:szCs w:val="28"/>
          <w:lang w:eastAsia="ar-SA"/>
        </w:rPr>
        <w:tab/>
      </w:r>
      <w:r w:rsidR="008B4F63" w:rsidRPr="00174A87">
        <w:rPr>
          <w:rFonts w:eastAsia="Arial"/>
          <w:bCs/>
          <w:sz w:val="28"/>
          <w:szCs w:val="28"/>
          <w:lang w:eastAsia="ar-SA"/>
        </w:rPr>
        <w:t>Настоящее постановление вступает в силу после его официальног</w:t>
      </w:r>
      <w:r w:rsidR="00114F54" w:rsidRPr="00174A87">
        <w:rPr>
          <w:rFonts w:eastAsia="Arial"/>
          <w:bCs/>
          <w:sz w:val="28"/>
          <w:szCs w:val="28"/>
          <w:lang w:eastAsia="ar-SA"/>
        </w:rPr>
        <w:t>о опубликования (обнародования</w:t>
      </w:r>
      <w:r w:rsidR="00114F54" w:rsidRPr="00174A87">
        <w:rPr>
          <w:rFonts w:eastAsia="Calibri"/>
          <w:sz w:val="28"/>
          <w:szCs w:val="28"/>
        </w:rPr>
        <w:t>).</w:t>
      </w:r>
    </w:p>
    <w:p w:rsidR="00BC3CD6" w:rsidRDefault="00BC3CD6" w:rsidP="00174A87">
      <w:pPr>
        <w:pStyle w:val="af6"/>
        <w:widowControl w:val="0"/>
        <w:tabs>
          <w:tab w:val="left" w:pos="1134"/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rFonts w:eastAsia="Calibri"/>
          <w:sz w:val="28"/>
          <w:szCs w:val="28"/>
        </w:rPr>
      </w:pPr>
    </w:p>
    <w:p w:rsidR="00BC3CD6" w:rsidRPr="00174A87" w:rsidRDefault="00BC3CD6" w:rsidP="00174A87">
      <w:pPr>
        <w:pStyle w:val="af6"/>
        <w:widowControl w:val="0"/>
        <w:tabs>
          <w:tab w:val="left" w:pos="1134"/>
          <w:tab w:val="left" w:pos="1418"/>
          <w:tab w:val="left" w:pos="17294"/>
          <w:tab w:val="left" w:pos="19845"/>
        </w:tabs>
        <w:suppressAutoHyphens/>
        <w:autoSpaceDE w:val="0"/>
        <w:ind w:left="0" w:firstLine="709"/>
        <w:jc w:val="both"/>
        <w:rPr>
          <w:sz w:val="28"/>
          <w:szCs w:val="28"/>
        </w:rPr>
      </w:pPr>
    </w:p>
    <w:p w:rsidR="008B4F63" w:rsidRPr="00174A87" w:rsidRDefault="001F7E85" w:rsidP="00174A87">
      <w:pPr>
        <w:widowControl w:val="0"/>
        <w:tabs>
          <w:tab w:val="left" w:pos="1134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4</w:t>
      </w:r>
      <w:r w:rsid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="00E87A67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Контроль за выполнением постановления возложить </w:t>
      </w:r>
      <w:r w:rsid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/>
      </w:r>
      <w:r w:rsidR="00E87A67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заместителя главы района по </w:t>
      </w:r>
      <w:r w:rsidR="00E87A67" w:rsidRPr="00174A87">
        <w:rPr>
          <w:rFonts w:ascii="Times New Roman" w:eastAsia="Calibri" w:hAnsi="Times New Roman" w:cs="Times New Roman"/>
          <w:sz w:val="28"/>
          <w:szCs w:val="28"/>
        </w:rPr>
        <w:t>социальным вопросам</w:t>
      </w:r>
      <w:r w:rsidR="00E87A67" w:rsidRPr="00174A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4E1A3E" w:rsidRDefault="004E1A3E" w:rsidP="00174A8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4"/>
          <w:lang w:eastAsia="ar-SA"/>
        </w:rPr>
      </w:pPr>
    </w:p>
    <w:p w:rsidR="00174A87" w:rsidRPr="00174A87" w:rsidRDefault="00174A87" w:rsidP="00174A87">
      <w:pPr>
        <w:widowControl w:val="0"/>
        <w:tabs>
          <w:tab w:val="left" w:pos="993"/>
          <w:tab w:val="left" w:pos="17294"/>
          <w:tab w:val="left" w:pos="1984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4"/>
          <w:lang w:eastAsia="ar-SA"/>
        </w:rPr>
      </w:pPr>
    </w:p>
    <w:p w:rsidR="00713739" w:rsidRDefault="00713739" w:rsidP="00174A8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4A87" w:rsidRPr="00174A87" w:rsidRDefault="00174A87" w:rsidP="00174A8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4A87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 w:rsidRPr="00174A87">
        <w:rPr>
          <w:rFonts w:ascii="Times New Roman" w:eastAsia="Calibri" w:hAnsi="Times New Roman" w:cs="Times New Roman"/>
          <w:sz w:val="28"/>
          <w:szCs w:val="28"/>
        </w:rPr>
        <w:t>К.Р.Минулин</w:t>
      </w:r>
      <w:proofErr w:type="spellEnd"/>
    </w:p>
    <w:p w:rsidR="0087277A" w:rsidRDefault="0087277A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C3CD6" w:rsidRDefault="00BC3CD6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C3CD6" w:rsidRDefault="00BC3CD6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C3CD6" w:rsidRDefault="00BC3CD6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C3CD6" w:rsidRDefault="00BC3CD6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C3CD6" w:rsidRDefault="00BC3CD6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C3CD6" w:rsidRDefault="00BC3CD6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21779" w:rsidRDefault="00D21779" w:rsidP="00174A87">
      <w:pPr>
        <w:widowControl w:val="0"/>
        <w:tabs>
          <w:tab w:val="left" w:pos="17294"/>
          <w:tab w:val="left" w:pos="1984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207DE" w:rsidRPr="00BC3CD6" w:rsidRDefault="00B207DE" w:rsidP="00BC3CD6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2594" w:rsidRPr="00174A87" w:rsidRDefault="00BC3CD6" w:rsidP="00174A8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302594" w:rsidRPr="00174A87" w:rsidRDefault="00302594" w:rsidP="00174A8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302594" w:rsidRPr="00174A87" w:rsidRDefault="00302594" w:rsidP="00174A87">
      <w:pPr>
        <w:tabs>
          <w:tab w:val="left" w:pos="17294"/>
          <w:tab w:val="left" w:pos="1984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A87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90133" w:rsidRPr="00174A87" w:rsidRDefault="00D90133" w:rsidP="00D90133">
      <w:pPr>
        <w:pStyle w:val="af5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 xml:space="preserve">от </w:t>
      </w:r>
      <w:r w:rsidR="00B37089">
        <w:rPr>
          <w:rFonts w:ascii="Times New Roman" w:hAnsi="Times New Roman" w:cs="Times New Roman"/>
          <w:sz w:val="28"/>
          <w:szCs w:val="28"/>
        </w:rPr>
        <w:t>_______</w:t>
      </w:r>
      <w:r w:rsidRPr="00174A87">
        <w:rPr>
          <w:rFonts w:ascii="Times New Roman" w:hAnsi="Times New Roman" w:cs="Times New Roman"/>
          <w:sz w:val="28"/>
          <w:szCs w:val="28"/>
        </w:rPr>
        <w:t xml:space="preserve"> № </w:t>
      </w:r>
      <w:r w:rsidR="00B37089">
        <w:rPr>
          <w:rFonts w:ascii="Times New Roman" w:hAnsi="Times New Roman" w:cs="Times New Roman"/>
          <w:sz w:val="28"/>
          <w:szCs w:val="28"/>
        </w:rPr>
        <w:t>__</w:t>
      </w:r>
      <w:r w:rsidR="00BC3CD6">
        <w:rPr>
          <w:rFonts w:ascii="Times New Roman" w:hAnsi="Times New Roman" w:cs="Times New Roman"/>
          <w:sz w:val="28"/>
          <w:szCs w:val="28"/>
        </w:rPr>
        <w:t>_</w:t>
      </w:r>
    </w:p>
    <w:p w:rsidR="00174A87" w:rsidRPr="00174A87" w:rsidRDefault="00174A87" w:rsidP="00174A87">
      <w:pPr>
        <w:pStyle w:val="af5"/>
        <w:ind w:firstLine="5670"/>
        <w:rPr>
          <w:rFonts w:ascii="Times New Roman" w:hAnsi="Times New Roman" w:cs="Times New Roman"/>
          <w:sz w:val="28"/>
          <w:szCs w:val="28"/>
        </w:rPr>
      </w:pPr>
    </w:p>
    <w:p w:rsidR="00A84002" w:rsidRDefault="00A84002" w:rsidP="00A840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4002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A62D1B" w:rsidRPr="00A84002" w:rsidRDefault="00A84002" w:rsidP="00A84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002">
        <w:rPr>
          <w:rFonts w:ascii="Times New Roman" w:hAnsi="Times New Roman" w:cs="Times New Roman"/>
          <w:bCs/>
          <w:sz w:val="28"/>
          <w:szCs w:val="28"/>
        </w:rPr>
        <w:t xml:space="preserve"> определения объема и условия предоставления субсидий муниципальным бюджетным и автономным учреждениям Ханты-Мансийского района </w:t>
      </w:r>
      <w:r w:rsidR="005F5BA4">
        <w:rPr>
          <w:rFonts w:ascii="Times New Roman" w:hAnsi="Times New Roman" w:cs="Times New Roman"/>
          <w:bCs/>
          <w:sz w:val="28"/>
          <w:szCs w:val="28"/>
        </w:rPr>
        <w:t>на иные цели «Участие в региональных</w:t>
      </w:r>
      <w:r w:rsidRPr="00A84002">
        <w:rPr>
          <w:rFonts w:ascii="Times New Roman" w:hAnsi="Times New Roman" w:cs="Times New Roman"/>
          <w:bCs/>
          <w:sz w:val="28"/>
          <w:szCs w:val="28"/>
        </w:rPr>
        <w:t xml:space="preserve"> и другого уровня соревнованиях</w:t>
      </w:r>
      <w:r w:rsidRPr="00A84002">
        <w:rPr>
          <w:rFonts w:ascii="Times New Roman" w:hAnsi="Times New Roman" w:cs="Times New Roman"/>
          <w:sz w:val="28"/>
          <w:szCs w:val="28"/>
        </w:rPr>
        <w:t>»</w:t>
      </w:r>
    </w:p>
    <w:p w:rsidR="00C75891" w:rsidRPr="00174A87" w:rsidRDefault="00C75891" w:rsidP="00174A87">
      <w:pPr>
        <w:pStyle w:val="af6"/>
        <w:ind w:left="0"/>
        <w:jc w:val="center"/>
        <w:rPr>
          <w:sz w:val="28"/>
          <w:szCs w:val="28"/>
        </w:rPr>
      </w:pPr>
    </w:p>
    <w:p w:rsidR="00C75891" w:rsidRPr="00174A87" w:rsidRDefault="00C75891" w:rsidP="00174A87">
      <w:pPr>
        <w:pStyle w:val="af6"/>
        <w:ind w:left="0"/>
        <w:jc w:val="center"/>
        <w:rPr>
          <w:sz w:val="28"/>
          <w:szCs w:val="28"/>
        </w:rPr>
      </w:pPr>
      <w:r w:rsidRPr="00174A87">
        <w:rPr>
          <w:sz w:val="28"/>
          <w:szCs w:val="28"/>
        </w:rPr>
        <w:t>Раздел I. Общие положения о предоставлении субсидии</w:t>
      </w:r>
    </w:p>
    <w:p w:rsidR="00015126" w:rsidRPr="00174A87" w:rsidRDefault="00015126" w:rsidP="00174A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00EA" w:rsidRPr="00174A87" w:rsidRDefault="00FF00EA" w:rsidP="00FF00EA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Настоящий документ устанавливает порядок определения объема и условия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бюджетным и 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автономным учреждениям Ханты-Мансийского района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174A87">
        <w:rPr>
          <w:rFonts w:ascii="Times New Roman" w:eastAsia="Calibri" w:hAnsi="Times New Roman" w:cs="Times New Roman"/>
          <w:sz w:val="28"/>
          <w:szCs w:val="28"/>
        </w:rPr>
        <w:t xml:space="preserve">) субсидий на иные цели </w:t>
      </w:r>
      <w:r w:rsidRPr="001F7E8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«</w:t>
      </w:r>
      <w:r w:rsidRPr="00A84002">
        <w:rPr>
          <w:rFonts w:ascii="Times New Roman" w:hAnsi="Times New Roman" w:cs="Times New Roman"/>
          <w:bCs/>
          <w:sz w:val="28"/>
          <w:szCs w:val="28"/>
        </w:rPr>
        <w:t>Участие в окружных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84002">
        <w:rPr>
          <w:rFonts w:ascii="Times New Roman" w:hAnsi="Times New Roman" w:cs="Times New Roman"/>
          <w:bCs/>
          <w:sz w:val="28"/>
          <w:szCs w:val="28"/>
        </w:rPr>
        <w:t xml:space="preserve"> и другого уровня соревнованиях</w:t>
      </w:r>
      <w:r w:rsidRPr="001F7E8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».</w:t>
      </w:r>
    </w:p>
    <w:p w:rsidR="00FF00EA" w:rsidRDefault="002A74EF" w:rsidP="00FF00EA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FF00EA" w:rsidRPr="00174A87">
        <w:rPr>
          <w:rFonts w:ascii="Times New Roman" w:eastAsia="Calibri" w:hAnsi="Times New Roman" w:cs="Times New Roman"/>
          <w:sz w:val="28"/>
          <w:szCs w:val="28"/>
        </w:rPr>
        <w:t xml:space="preserve">Субсидии на иные цели </w:t>
      </w:r>
      <w:r w:rsidR="00FF00EA" w:rsidRPr="001F7E8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F00EA" w:rsidRPr="00A84002">
        <w:rPr>
          <w:rFonts w:ascii="Times New Roman" w:hAnsi="Times New Roman" w:cs="Times New Roman"/>
          <w:bCs/>
          <w:sz w:val="28"/>
          <w:szCs w:val="28"/>
        </w:rPr>
        <w:t>Участие в окружных</w:t>
      </w:r>
      <w:r w:rsidR="00FF00EA">
        <w:rPr>
          <w:rFonts w:ascii="Times New Roman" w:hAnsi="Times New Roman" w:cs="Times New Roman"/>
          <w:bCs/>
          <w:sz w:val="28"/>
          <w:szCs w:val="28"/>
        </w:rPr>
        <w:t>,</w:t>
      </w:r>
      <w:r w:rsidR="00FF00EA" w:rsidRPr="00A84002">
        <w:rPr>
          <w:rFonts w:ascii="Times New Roman" w:hAnsi="Times New Roman" w:cs="Times New Roman"/>
          <w:bCs/>
          <w:sz w:val="28"/>
          <w:szCs w:val="28"/>
        </w:rPr>
        <w:t xml:space="preserve"> и другого уровня соревнованиях</w:t>
      </w:r>
      <w:r w:rsidR="00FF00EA" w:rsidRPr="001F7E8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F00EA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FF00EA" w:rsidRPr="00174A87">
        <w:rPr>
          <w:rFonts w:ascii="Times New Roman" w:eastAsia="Calibri" w:hAnsi="Times New Roman" w:cs="Times New Roman"/>
          <w:sz w:val="28"/>
          <w:szCs w:val="28"/>
        </w:rPr>
        <w:t xml:space="preserve"> субсидия) по настоящему Порядку предоставляются в соответствии с решением о бюджете</w:t>
      </w:r>
      <w:r w:rsidR="00A14287">
        <w:rPr>
          <w:rFonts w:ascii="Times New Roman" w:eastAsia="Calibri" w:hAnsi="Times New Roman" w:cs="Times New Roman"/>
          <w:sz w:val="28"/>
          <w:szCs w:val="28"/>
        </w:rPr>
        <w:br/>
      </w:r>
      <w:r w:rsidR="00FF00EA" w:rsidRPr="00174A87">
        <w:rPr>
          <w:rFonts w:ascii="Times New Roman" w:eastAsia="Calibri" w:hAnsi="Times New Roman" w:cs="Times New Roman"/>
          <w:sz w:val="28"/>
          <w:szCs w:val="28"/>
        </w:rPr>
        <w:t>Ханты-Мансийского района, муниципальной программой</w:t>
      </w:r>
      <w:r w:rsidR="00A14287">
        <w:rPr>
          <w:rFonts w:ascii="Times New Roman" w:eastAsia="Calibri" w:hAnsi="Times New Roman" w:cs="Times New Roman"/>
          <w:sz w:val="28"/>
          <w:szCs w:val="28"/>
        </w:rPr>
        <w:br/>
      </w:r>
      <w:r w:rsidR="00FF00EA" w:rsidRPr="00174A87">
        <w:rPr>
          <w:rFonts w:ascii="Times New Roman" w:eastAsia="Calibri" w:hAnsi="Times New Roman" w:cs="Times New Roman"/>
          <w:sz w:val="28"/>
          <w:szCs w:val="28"/>
        </w:rPr>
        <w:t>Ханты-Мансийского района «</w:t>
      </w:r>
      <w:r w:rsidR="00FF00EA">
        <w:rPr>
          <w:rFonts w:ascii="Times New Roman" w:eastAsia="Calibri" w:hAnsi="Times New Roman" w:cs="Times New Roman"/>
          <w:sz w:val="28"/>
          <w:szCs w:val="28"/>
        </w:rPr>
        <w:t xml:space="preserve">Развитие спорта и туризма на территории </w:t>
      </w:r>
      <w:r w:rsidR="00C263B1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на </w:t>
      </w:r>
      <w:r w:rsidR="00E15AF9" w:rsidRPr="00952BC1">
        <w:rPr>
          <w:rFonts w:ascii="Times New Roman" w:eastAsia="Calibri" w:hAnsi="Times New Roman" w:cs="Times New Roman"/>
          <w:sz w:val="28"/>
          <w:szCs w:val="28"/>
        </w:rPr>
        <w:t>2022-2024</w:t>
      </w:r>
      <w:r w:rsidR="00FF00EA" w:rsidRPr="00952BC1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00EA" w:rsidRPr="00952BC1">
        <w:rPr>
          <w:rFonts w:ascii="Times New Roman" w:hAnsi="Times New Roman" w:cs="Times New Roman"/>
          <w:sz w:val="28"/>
          <w:szCs w:val="28"/>
        </w:rPr>
        <w:t xml:space="preserve">, </w:t>
      </w:r>
      <w:r w:rsidR="00FF00EA" w:rsidRPr="00174A87">
        <w:rPr>
          <w:rFonts w:ascii="Times New Roman" w:hAnsi="Times New Roman" w:cs="Times New Roman"/>
          <w:sz w:val="28"/>
          <w:szCs w:val="28"/>
        </w:rPr>
        <w:t>утвержденн</w:t>
      </w:r>
      <w:r w:rsidR="00FF00EA">
        <w:rPr>
          <w:rFonts w:ascii="Times New Roman" w:hAnsi="Times New Roman" w:cs="Times New Roman"/>
          <w:sz w:val="28"/>
          <w:szCs w:val="28"/>
        </w:rPr>
        <w:t>ой муниципальными правовыми</w:t>
      </w:r>
      <w:r w:rsidR="00D21779" w:rsidRPr="00D217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1779" w:rsidRPr="00D21779">
        <w:rPr>
          <w:rFonts w:ascii="Times New Roman" w:hAnsi="Times New Roman" w:cs="Times New Roman"/>
          <w:sz w:val="28"/>
          <w:szCs w:val="28"/>
        </w:rPr>
        <w:t>актами на соответствующий финансовый год и (или) плановый период</w:t>
      </w:r>
      <w:r w:rsidR="00D217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00EA" w:rsidRPr="00174A87" w:rsidRDefault="00FF00EA" w:rsidP="00FF00EA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4A87">
        <w:rPr>
          <w:rFonts w:ascii="Times New Roman" w:eastAsia="Calibri" w:hAnsi="Times New Roman" w:cs="Times New Roman"/>
          <w:sz w:val="28"/>
          <w:szCs w:val="28"/>
        </w:rPr>
        <w:t>Понятия используются в настоящем Порядке в значениях, определенных законодательством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7CAF" w:rsidRPr="00174A87" w:rsidRDefault="002A74EF" w:rsidP="00FF00EA">
      <w:pPr>
        <w:pStyle w:val="ConsPlusNormal0"/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CE6214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="00237CAF" w:rsidRPr="00174A87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в целях финансового обеспечения</w:t>
      </w:r>
      <w:r w:rsidR="00B37089">
        <w:rPr>
          <w:rFonts w:ascii="Times New Roman" w:eastAsia="Calibri" w:hAnsi="Times New Roman" w:cs="Times New Roman"/>
          <w:sz w:val="28"/>
          <w:szCs w:val="28"/>
        </w:rPr>
        <w:t xml:space="preserve"> на организацию участия в окружных и другого уровня соревнованиях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B37089">
        <w:rPr>
          <w:rFonts w:ascii="Times New Roman" w:eastAsia="Calibri" w:hAnsi="Times New Roman" w:cs="Times New Roman"/>
          <w:sz w:val="28"/>
          <w:szCs w:val="28"/>
        </w:rPr>
        <w:t>(спорт высших достижений).</w:t>
      </w:r>
    </w:p>
    <w:p w:rsidR="00C9015B" w:rsidRPr="00174A87" w:rsidRDefault="002811CD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A87">
        <w:rPr>
          <w:rFonts w:ascii="Times New Roman" w:hAnsi="Times New Roman" w:cs="Times New Roman"/>
          <w:sz w:val="28"/>
          <w:szCs w:val="28"/>
        </w:rPr>
        <w:t>5</w:t>
      </w:r>
      <w:r w:rsidR="002A74EF">
        <w:rPr>
          <w:rFonts w:ascii="Times New Roman" w:hAnsi="Times New Roman" w:cs="Times New Roman"/>
          <w:sz w:val="28"/>
          <w:szCs w:val="28"/>
        </w:rPr>
        <w:t>.</w:t>
      </w:r>
      <w:r w:rsidR="002A74EF"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>Субсидии в соответствии с настоящим Порядком не предоставляются:</w:t>
      </w:r>
    </w:p>
    <w:p w:rsidR="00C9015B" w:rsidRPr="00174A87" w:rsidRDefault="003C42AA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>по итогам конкурса;</w:t>
      </w:r>
    </w:p>
    <w:p w:rsidR="00C9015B" w:rsidRPr="00174A87" w:rsidRDefault="003C42AA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национального проекта (программы), в том числе федерального проекта, входящего в их состав, или регионального проекта, обеспечивающего достижение целей, показателей и результатов федерального проекта; </w:t>
      </w:r>
    </w:p>
    <w:p w:rsidR="00C9015B" w:rsidRPr="00174A87" w:rsidRDefault="003C42AA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>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документам;</w:t>
      </w:r>
    </w:p>
    <w:p w:rsidR="00C9015B" w:rsidRDefault="003C42AA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C9015B" w:rsidRPr="00174A87">
        <w:rPr>
          <w:rFonts w:ascii="Times New Roman" w:hAnsi="Times New Roman" w:cs="Times New Roman"/>
          <w:sz w:val="28"/>
          <w:szCs w:val="28"/>
        </w:rPr>
        <w:t xml:space="preserve">иным лицам путем последующего предоставления Учреждением средств за счет субсидии, в том числе в форме гранта (за исключением </w:t>
      </w:r>
      <w:r w:rsidR="00C9015B" w:rsidRPr="00174A87">
        <w:rPr>
          <w:rFonts w:ascii="Times New Roman" w:hAnsi="Times New Roman" w:cs="Times New Roman"/>
          <w:sz w:val="28"/>
          <w:szCs w:val="28"/>
        </w:rPr>
        <w:lastRenderedPageBreak/>
        <w:t>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6. Право на получение субсидии в соответствии с настоящим порядком имеют бюджетные и автономные учреждения</w:t>
      </w:r>
      <w:r w:rsidR="002A74EF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>Ханты-Мансийского района, осуществляющие деятельность в сфере физической культуры и спорта (далее – Учреждение).</w:t>
      </w:r>
    </w:p>
    <w:p w:rsidR="00B37089" w:rsidRPr="00B37089" w:rsidRDefault="002A74EF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="00B37089" w:rsidRPr="00B37089">
        <w:rPr>
          <w:rFonts w:ascii="Times New Roman" w:hAnsi="Times New Roman" w:cs="Times New Roman"/>
          <w:sz w:val="28"/>
          <w:szCs w:val="28"/>
        </w:rPr>
        <w:t>Лимиты бюджетных обязательств на предоставление субсидий на соответствующий финансовый год и (или) плановый период в соответствии с бюджетным законодательством Российской Федерации и настоящим Порядком доводятся в установленном порядке до администрации Ханты-Мансийского района как получателя бюджетных средств, осуществляющей одновременно функции и полномочия учредителя в отношении Учреждения и главного распорядителя и получателя средств соответствующих бюджетов бюджетной системы Российской Федерации (далее – Уполномоченный орган).</w:t>
      </w:r>
      <w:proofErr w:type="gramEnd"/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8. Субсидия предоставляется Учреждению в безналичной форме на основании соглашения о пред</w:t>
      </w:r>
      <w:r w:rsidR="00817B29">
        <w:rPr>
          <w:rFonts w:ascii="Times New Roman" w:hAnsi="Times New Roman" w:cs="Times New Roman"/>
          <w:sz w:val="28"/>
          <w:szCs w:val="28"/>
        </w:rPr>
        <w:t>о</w:t>
      </w:r>
      <w:r w:rsidRPr="00B37089">
        <w:rPr>
          <w:rFonts w:ascii="Times New Roman" w:hAnsi="Times New Roman" w:cs="Times New Roman"/>
          <w:sz w:val="28"/>
          <w:szCs w:val="28"/>
        </w:rPr>
        <w:t>ставлении из бюджета Ханты-Мансийского района субсидии, заключаемого с Учреждением как получателем бюджетных средств, по типовой форме, установленной нормативным правовым актом комитета по финансам администрации</w:t>
      </w:r>
      <w:r w:rsidR="00F8702C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форма). Дополнительное соглашение к соглашению о пред</w:t>
      </w:r>
      <w:r w:rsidR="00817B29">
        <w:rPr>
          <w:rFonts w:ascii="Times New Roman" w:hAnsi="Times New Roman" w:cs="Times New Roman"/>
          <w:sz w:val="28"/>
          <w:szCs w:val="28"/>
        </w:rPr>
        <w:t>о</w:t>
      </w:r>
      <w:r w:rsidRPr="00B37089">
        <w:rPr>
          <w:rFonts w:ascii="Times New Roman" w:hAnsi="Times New Roman" w:cs="Times New Roman"/>
          <w:sz w:val="28"/>
          <w:szCs w:val="28"/>
        </w:rPr>
        <w:t>ставлении из бюджета</w:t>
      </w:r>
      <w:r w:rsidR="00F8702C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>Ханты-Мансийского района субсидии, в том числе дополнительное соглашение о расторжении (при необходимости), заключается по типовой форме, установленной нормативным правовым актом комитета по финансам администрации Ханты-Мансийского района</w:t>
      </w:r>
      <w:r w:rsidR="009D59D9">
        <w:rPr>
          <w:rFonts w:ascii="Times New Roman" w:hAnsi="Times New Roman" w:cs="Times New Roman"/>
          <w:sz w:val="28"/>
          <w:szCs w:val="28"/>
        </w:rPr>
        <w:br/>
      </w:r>
      <w:r w:rsidRPr="00B37089">
        <w:rPr>
          <w:rFonts w:ascii="Times New Roman" w:hAnsi="Times New Roman" w:cs="Times New Roman"/>
          <w:sz w:val="28"/>
          <w:szCs w:val="28"/>
        </w:rPr>
        <w:t>(далее – дополнительное соглашение).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9. Условия предоставления субсидии, не урегулированные настоящим Порядком, а также условия соглашения о пред</w:t>
      </w:r>
      <w:r w:rsidR="00817B29">
        <w:rPr>
          <w:rFonts w:ascii="Times New Roman" w:hAnsi="Times New Roman" w:cs="Times New Roman"/>
          <w:sz w:val="28"/>
          <w:szCs w:val="28"/>
        </w:rPr>
        <w:t>о</w:t>
      </w:r>
      <w:r w:rsidRPr="00B37089">
        <w:rPr>
          <w:rFonts w:ascii="Times New Roman" w:hAnsi="Times New Roman" w:cs="Times New Roman"/>
          <w:sz w:val="28"/>
          <w:szCs w:val="28"/>
        </w:rPr>
        <w:t>ставлении из бюджета Ханты-Мансийского района субсидии (далее – соглашение), в том числе дополнительного соглашения, устанавливаются типовой формой в соответствии с бюджетным законодательством и настоящим Порядком.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B37089" w:rsidRDefault="00817B2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37089" w:rsidRPr="00B370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7089" w:rsidRPr="00B37089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10. Перечень документов, представляемых Учреждением Уполномоченному органу для получения субсидии и требования к ним: 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пояснительная записка, содержащая обоснование необходимости предоставления бюджетных средств на цели, установленные пунктом 4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а также предложения </w:t>
      </w:r>
      <w:r w:rsidRPr="00B37089">
        <w:rPr>
          <w:rFonts w:ascii="Times New Roman" w:hAnsi="Times New Roman" w:cs="Times New Roman"/>
          <w:sz w:val="28"/>
          <w:szCs w:val="28"/>
        </w:rPr>
        <w:lastRenderedPageBreak/>
        <w:t>поставщиков (подрядчиков, исполнителей), статистические данные и (или) иную информацию.</w:t>
      </w:r>
    </w:p>
    <w:p w:rsidR="00B37089" w:rsidRDefault="00817B2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Документы, пред</w:t>
      </w:r>
      <w:r w:rsidR="00B37089" w:rsidRPr="00B37089">
        <w:rPr>
          <w:rFonts w:ascii="Times New Roman" w:hAnsi="Times New Roman" w:cs="Times New Roman"/>
          <w:sz w:val="28"/>
          <w:szCs w:val="28"/>
        </w:rPr>
        <w:t xml:space="preserve">ставляемые Учреждением в Уполномоченный орган, рассматриваются в срок 5 рабочих </w:t>
      </w:r>
      <w:r w:rsidR="00B37089">
        <w:rPr>
          <w:rFonts w:ascii="Times New Roman" w:hAnsi="Times New Roman" w:cs="Times New Roman"/>
          <w:sz w:val="28"/>
          <w:szCs w:val="28"/>
        </w:rPr>
        <w:t>дней со дня поступления.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12. В случае недостаточности лимитов бюджетных обязательств, доведенных Уполномоченному органу в установленном порядке на предоставление субсидии в соответствии с настоящим Порядком на соответствующий финансовый год, принятие решения Уполномоченным органом приостанавливается до момента доведения лимитов бюджетных обязательств в установленном порядке. Учреждение уведомляется Уполномоченным органом о приостановлении предоставления субсидии до момента доведения лимитов бюджетных обязательств в течени</w:t>
      </w:r>
      <w:r w:rsidR="00817B29">
        <w:rPr>
          <w:rFonts w:ascii="Times New Roman" w:hAnsi="Times New Roman" w:cs="Times New Roman"/>
          <w:sz w:val="28"/>
          <w:szCs w:val="28"/>
        </w:rPr>
        <w:t>е</w:t>
      </w:r>
      <w:r w:rsidRPr="00B37089">
        <w:rPr>
          <w:rFonts w:ascii="Times New Roman" w:hAnsi="Times New Roman" w:cs="Times New Roman"/>
          <w:sz w:val="28"/>
          <w:szCs w:val="28"/>
        </w:rPr>
        <w:t xml:space="preserve"> 3 рабочих дней со дня поступления документов, указанных в пункте 10 настоящего Порядка.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13. Для предоставления субсидии Уполномоченным органом проводится обязательная проверка на соответствие Учреждения требованиям, предусмотренными пунктом 18 настоящего Порядка, результатом которой являются следующие документы: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1) справка налогового органа, подтверждающая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 по состоянию на 1 число месяца, предшествующего месяцу, в котором планируется заключение соглашения; 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2) справочная информация, подтверждающая отсутствие задолженности по возврату субсидий, бюджетных инвестиций, представленных в том числе в соответствии с иными правовыми актами по состоянию на 1 число месяца, предшествующего месяцу, в котором планируется заключение соглашения.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14. Основания для отказа Учреждению в предоставлении субсидии: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Учреждением документов, установленных пунктом 10 настоящего Порядка; 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несоответствие требованиям, указанным в пункте 18 настоящего Порядка.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15. Размер субсидии, источником которой являются средства бюджета Ханты-Мансийского района, рассчитывается в следующем порядке: 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1) размер субсидии рассчитывается исходя из расчета-обоснования суммы субсидии, представленного Учреждением Уполномоченному органу, в пределах объемов лимитов бюджетных ассигнований, </w:t>
      </w:r>
      <w:r w:rsidRPr="00B3708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на реализацию мероприятий муниципальной программы, соответствующего мероприятия; 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2) расчет </w:t>
      </w:r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B3708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B370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7089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7089">
        <w:rPr>
          <w:rFonts w:ascii="Times New Roman" w:hAnsi="Times New Roman" w:cs="Times New Roman"/>
          <w:sz w:val="28"/>
          <w:szCs w:val="28"/>
        </w:rPr>
        <w:t xml:space="preserve"> = К х </w:t>
      </w:r>
      <w:r w:rsidRPr="00B3708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37089">
        <w:rPr>
          <w:rFonts w:ascii="Times New Roman" w:hAnsi="Times New Roman" w:cs="Times New Roman"/>
          <w:sz w:val="28"/>
          <w:szCs w:val="28"/>
        </w:rPr>
        <w:t xml:space="preserve"> х </w:t>
      </w:r>
      <w:r w:rsidRPr="00B370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7089">
        <w:rPr>
          <w:rFonts w:ascii="Times New Roman" w:hAnsi="Times New Roman" w:cs="Times New Roman"/>
          <w:sz w:val="28"/>
          <w:szCs w:val="28"/>
        </w:rPr>
        <w:t>, где: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К – количество участников мероприятия, человек;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N – предварительный расчет на участие в мероприятии, рассчитанный с учетом норм расходов на материальное обеспечение мероприятий в области физической культуры и спорта, утвержденных постановлением администрации Ханты-Мансийского района от 01.03.2017 № 52, рублей;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7089">
        <w:rPr>
          <w:rFonts w:ascii="Times New Roman" w:hAnsi="Times New Roman" w:cs="Times New Roman"/>
          <w:sz w:val="28"/>
          <w:szCs w:val="28"/>
        </w:rPr>
        <w:t xml:space="preserve"> – предварительное количество мероприятий в календарном году, в котором планируется субсидия Учреждению</w:t>
      </w:r>
      <w:r w:rsidR="00DC595E">
        <w:rPr>
          <w:rFonts w:ascii="Times New Roman" w:hAnsi="Times New Roman" w:cs="Times New Roman"/>
          <w:sz w:val="28"/>
          <w:szCs w:val="28"/>
        </w:rPr>
        <w:t xml:space="preserve">, </w:t>
      </w:r>
      <w:r w:rsidR="00E5429E">
        <w:rPr>
          <w:rFonts w:ascii="Times New Roman" w:hAnsi="Times New Roman" w:cs="Times New Roman"/>
          <w:sz w:val="28"/>
          <w:szCs w:val="28"/>
        </w:rPr>
        <w:t>единиц</w:t>
      </w:r>
      <w:r w:rsidRPr="00B37089">
        <w:rPr>
          <w:rFonts w:ascii="Times New Roman" w:hAnsi="Times New Roman" w:cs="Times New Roman"/>
          <w:sz w:val="28"/>
          <w:szCs w:val="28"/>
        </w:rPr>
        <w:t>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16. Соглашение между Уполномоченным органом и Учреждением заключается на условиях типовой формы в следующем порядке: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1) Уполномоченный орган оформляет и вносит на подписание главе Ханты-Мансийского района соглашение в течение 5 рабочих дня со дня поступления от Учреждения документов, предусмотренных пунктом 10 настоящего Порядка;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2) Учреждение в течение 5 рабочих дней со дня вручения (получения) соглашения подписывает его и представляет в Уполномоченный орган в двух экземплярах; 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3) после подписания Учреждением соглашения, Уполномоченный орган в порядке, установленном администрацией Ханты-Мансийского района, регистрирует представленное им соглашение, заключенное между Уполномоченным органом – главным распорядителем как получателем бюджетных средств и Учреждением-получателем субсидии и направляет (вручает) Учреждению один экземпляр заключенного соглашения в срок не более 2 рабочих дней со дня его регистрации.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17. Соглашение, дополнительное соглашение заключается между Уполномоченным органом и Учреждением на условиях и в порядке, установленных типовой формой</w:t>
      </w:r>
      <w:r w:rsidR="00E5429E">
        <w:rPr>
          <w:rFonts w:ascii="Times New Roman" w:hAnsi="Times New Roman" w:cs="Times New Roman"/>
          <w:sz w:val="28"/>
          <w:szCs w:val="28"/>
        </w:rPr>
        <w:t>,</w:t>
      </w:r>
      <w:r w:rsidRPr="00B37089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18. Требования, которым должно соответствовать Учреждение </w:t>
      </w:r>
      <w:r w:rsidRPr="00B37089">
        <w:rPr>
          <w:rFonts w:ascii="Times New Roman" w:hAnsi="Times New Roman" w:cs="Times New Roman"/>
          <w:sz w:val="28"/>
          <w:szCs w:val="28"/>
        </w:rPr>
        <w:br/>
        <w:t>на 1 число месяца, предшествующего месяцу, в котором планируется заключение соглашения: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Ханты-Мансийского района, из которого планируется предоставление субсидии; 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lastRenderedPageBreak/>
        <w:t>2) отсутствие задолженности по возврату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19. В соответствии с показателями муниципальной программы определяются конкретные и измеримые результаты предоставления субсидии и значения иных показателей, необходимые для достижения результатов предоставления субсидии, включая при возможности такой детализации показателя в части материальных и нематериальных объектов и (или) услуг, планируемых к получению при достижении результатов предоставления субсидии, устанавливаемые в соглашении Уполномоченным органом, как получателем бюджетных средств.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20. Субсидия предоставляется путем перечисления денежных средств на счет Учреждения в соответствии с условиями типовой формы, в том числе графиком перечисления субсидий, являющегося неотъемлемой частью соглашения, заключенного между Уполномоченным органом и Учреждением, по форме установленной типовой формой.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370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7089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089">
        <w:rPr>
          <w:rFonts w:ascii="Times New Roman" w:hAnsi="Times New Roman" w:cs="Times New Roman"/>
          <w:bCs/>
          <w:sz w:val="28"/>
          <w:szCs w:val="28"/>
        </w:rPr>
        <w:t>21. Учреждение в порядке, сроки и по форме, установленные соглашением,</w:t>
      </w:r>
      <w:r w:rsidRPr="00B37089">
        <w:rPr>
          <w:rFonts w:ascii="Times New Roman" w:hAnsi="Times New Roman" w:cs="Times New Roman"/>
          <w:sz w:val="28"/>
          <w:szCs w:val="28"/>
        </w:rPr>
        <w:t xml:space="preserve"> представляет в Уполномоченный орган отчет о достижении иных показателей и отчетность об осуществлении расходов, источником финансового обеспечения которых является субсидия (далее – отчетность).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22. Уполномоченный орган в срок не более 10 рабочих дней со дня поступления отчетности осуществляет их оценку и по результатам уведомляет Учреждение о результатах указанной оценки в срок не более </w:t>
      </w:r>
      <w:r w:rsidRPr="00B37089">
        <w:rPr>
          <w:rFonts w:ascii="Times New Roman" w:hAnsi="Times New Roman" w:cs="Times New Roman"/>
          <w:sz w:val="28"/>
          <w:szCs w:val="28"/>
        </w:rPr>
        <w:br/>
        <w:t>3 рабочих дней.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3708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37089">
        <w:rPr>
          <w:rFonts w:ascii="Times New Roman" w:hAnsi="Times New Roman" w:cs="Times New Roman"/>
          <w:sz w:val="28"/>
          <w:szCs w:val="28"/>
        </w:rPr>
        <w:t>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23. В пределах полномочий Уполномоченного органа, органов муниципального финансового контроля в лице контрольно-ревизионного управления администрации Ханты-Мансийского района, контрольно-счетной палаты Ханты-Мансийского района (далее – уполномоченный орган муниципального финансового контроля) осуществляются обязательные проверки по соблюдению целей и условий предоставления Учреждению субсидии в соответствии с настоящим Порядком </w:t>
      </w:r>
      <w:r w:rsidRPr="00B37089">
        <w:rPr>
          <w:rFonts w:ascii="Times New Roman" w:hAnsi="Times New Roman" w:cs="Times New Roman"/>
          <w:sz w:val="28"/>
          <w:szCs w:val="28"/>
        </w:rPr>
        <w:br/>
        <w:t xml:space="preserve">и заключенным соглашением, в порядке и сроки, установленные </w:t>
      </w:r>
      <w:r w:rsidRPr="00B37089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Ханты-Мансийского района </w:t>
      </w:r>
      <w:r w:rsidRPr="00B37089">
        <w:rPr>
          <w:rFonts w:ascii="Times New Roman" w:hAnsi="Times New Roman" w:cs="Times New Roman"/>
          <w:sz w:val="28"/>
          <w:szCs w:val="28"/>
        </w:rPr>
        <w:br/>
        <w:t>в соответствии с бюджетным законодательством.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24. Уполномоченный орган в лице управления по учету и отчетности администрации Ханты-Мансийского района (далее – Управление) осуществляет текущий контроль соблюдения целей и условий предоставленной субсидии по заключенному соглашению в период его действия.</w:t>
      </w:r>
    </w:p>
    <w:p w:rsidR="00574C55" w:rsidRPr="00F51B5D" w:rsidRDefault="00574C55" w:rsidP="00574C55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25. </w:t>
      </w:r>
      <w:r w:rsidRPr="00F51B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условий, целей и порядка предоставления субсидии в качестве мер ответственности применяются: </w:t>
      </w:r>
    </w:p>
    <w:p w:rsidR="00574C55" w:rsidRPr="00F51B5D" w:rsidRDefault="00574C55" w:rsidP="00574C55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F51B5D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субсидии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</w:t>
      </w:r>
      <w:r w:rsidR="008C5C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района:</w:t>
      </w:r>
    </w:p>
    <w:p w:rsidR="00574C55" w:rsidRPr="00F51B5D" w:rsidRDefault="00574C55" w:rsidP="00574C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Учреждением </w:t>
      </w:r>
      <w:r w:rsidRPr="0055386D">
        <w:rPr>
          <w:rFonts w:ascii="Times New Roman" w:hAnsi="Times New Roman" w:cs="Times New Roman"/>
          <w:sz w:val="28"/>
          <w:szCs w:val="28"/>
        </w:rPr>
        <w:t xml:space="preserve">цели (целей) и условий, определенных настоящим Порядком и заключенным соглашением, установленного по итогам проверки (проверок), проведенных Уполномоченным органом и уполномоченным органом муниципального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контроля;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4C55" w:rsidRPr="00F51B5D" w:rsidRDefault="00574C55" w:rsidP="00574C55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факта представления Учреждением недостоверных сведений для получения субсидии;</w:t>
      </w:r>
    </w:p>
    <w:p w:rsidR="00574C55" w:rsidRPr="00F51B5D" w:rsidRDefault="00574C55" w:rsidP="00574C55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возврат суммы субсидии, полученной из бюджета</w:t>
      </w:r>
      <w:r w:rsidR="008C5C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района:</w:t>
      </w:r>
    </w:p>
    <w:p w:rsidR="00574C55" w:rsidRPr="0055386D" w:rsidRDefault="00574C55" w:rsidP="00574C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5386D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55386D">
        <w:rPr>
          <w:rFonts w:ascii="Times New Roman" w:hAnsi="Times New Roman" w:cs="Times New Roman"/>
          <w:sz w:val="28"/>
          <w:szCs w:val="28"/>
        </w:rPr>
        <w:t xml:space="preserve"> Учреждением условий, установленных при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5386D">
        <w:rPr>
          <w:rFonts w:ascii="Times New Roman" w:hAnsi="Times New Roman" w:cs="Times New Roman"/>
          <w:sz w:val="28"/>
          <w:szCs w:val="28"/>
        </w:rPr>
        <w:t>предоставлении, выявленного по фактам проверок, проведенных Уполномоченным органом и уполномоченным органом муниципального финансового контроля;</w:t>
      </w:r>
    </w:p>
    <w:p w:rsidR="00574C55" w:rsidRPr="0055386D" w:rsidRDefault="00574C55" w:rsidP="00574C55">
      <w:pPr>
        <w:tabs>
          <w:tab w:val="left" w:pos="1134"/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в случае выявления факта предоставления Учреждением недостоверных сведений для получения субсидии;</w:t>
      </w:r>
    </w:p>
    <w:p w:rsidR="00574C55" w:rsidRPr="0055386D" w:rsidRDefault="00574C55" w:rsidP="00574C55">
      <w:pPr>
        <w:tabs>
          <w:tab w:val="left" w:pos="1134"/>
          <w:tab w:val="left" w:pos="17294"/>
          <w:tab w:val="left" w:pos="19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55386D">
        <w:rPr>
          <w:rFonts w:ascii="Times New Roman" w:hAnsi="Times New Roman" w:cs="Times New Roman"/>
          <w:sz w:val="28"/>
          <w:szCs w:val="28"/>
        </w:rPr>
        <w:t>не</w:t>
      </w:r>
      <w:r w:rsidR="00E5429E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55386D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условий заключенного соглашения;</w:t>
      </w:r>
    </w:p>
    <w:p w:rsidR="00574C55" w:rsidRPr="0055386D" w:rsidRDefault="00574C55" w:rsidP="00574C55">
      <w:pPr>
        <w:pStyle w:val="ConsPlusNormal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55386D">
        <w:rPr>
          <w:rFonts w:ascii="Times New Roman" w:hAnsi="Times New Roman" w:cs="Times New Roman"/>
          <w:sz w:val="28"/>
          <w:szCs w:val="28"/>
        </w:rPr>
        <w:t>не</w:t>
      </w:r>
      <w:r w:rsidR="008C5C58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55386D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55386D">
        <w:rPr>
          <w:rFonts w:ascii="Times New Roman" w:eastAsia="Calibri" w:hAnsi="Times New Roman" w:cs="Times New Roman"/>
          <w:sz w:val="28"/>
          <w:szCs w:val="28"/>
        </w:rPr>
        <w:t xml:space="preserve"> и иных показателей, установленных </w:t>
      </w:r>
      <w:r w:rsidRPr="0055386D">
        <w:rPr>
          <w:rFonts w:ascii="Times New Roman" w:hAnsi="Times New Roman" w:cs="Times New Roman"/>
          <w:sz w:val="28"/>
          <w:szCs w:val="28"/>
        </w:rPr>
        <w:t>в заключенном соглаш</w:t>
      </w:r>
      <w:r>
        <w:rPr>
          <w:rFonts w:ascii="Times New Roman" w:hAnsi="Times New Roman" w:cs="Times New Roman"/>
          <w:sz w:val="28"/>
          <w:szCs w:val="28"/>
        </w:rPr>
        <w:t>ении в соответствии с пунктом</w:t>
      </w:r>
      <w:r w:rsidR="008C5C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19</w:t>
      </w:r>
      <w:r w:rsidRPr="005538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5538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4C55" w:rsidRDefault="00574C55" w:rsidP="00574C5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86D">
        <w:rPr>
          <w:rFonts w:ascii="Times New Roman" w:hAnsi="Times New Roman" w:cs="Times New Roman"/>
          <w:sz w:val="28"/>
          <w:szCs w:val="28"/>
        </w:rPr>
        <w:t>не</w:t>
      </w:r>
      <w:r w:rsidR="008C5C58">
        <w:rPr>
          <w:rFonts w:ascii="Times New Roman" w:hAnsi="Times New Roman" w:cs="Times New Roman"/>
          <w:sz w:val="28"/>
          <w:szCs w:val="28"/>
        </w:rPr>
        <w:t xml:space="preserve"> </w:t>
      </w:r>
      <w:r w:rsidRPr="0055386D">
        <w:rPr>
          <w:rFonts w:ascii="Times New Roman" w:hAnsi="Times New Roman" w:cs="Times New Roman"/>
          <w:sz w:val="28"/>
          <w:szCs w:val="28"/>
        </w:rPr>
        <w:t>устранения нарушений в случаях, предусмотренных подпунктом</w:t>
      </w:r>
      <w:r w:rsidR="008C5C58">
        <w:rPr>
          <w:rFonts w:ascii="Times New Roman" w:hAnsi="Times New Roman" w:cs="Times New Roman"/>
          <w:sz w:val="28"/>
          <w:szCs w:val="28"/>
        </w:rPr>
        <w:br/>
      </w:r>
      <w:r w:rsidRPr="0055386D">
        <w:rPr>
          <w:rFonts w:ascii="Times New Roman" w:hAnsi="Times New Roman" w:cs="Times New Roman"/>
          <w:sz w:val="28"/>
          <w:szCs w:val="28"/>
        </w:rPr>
        <w:t xml:space="preserve">1 пункта </w:t>
      </w:r>
      <w:r w:rsidRPr="00574C55">
        <w:rPr>
          <w:rFonts w:ascii="Times New Roman" w:hAnsi="Times New Roman" w:cs="Times New Roman"/>
          <w:sz w:val="28"/>
          <w:szCs w:val="28"/>
        </w:rPr>
        <w:t>25</w:t>
      </w:r>
      <w:r w:rsidRPr="0055386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386D">
        <w:rPr>
          <w:rFonts w:ascii="Times New Roman" w:hAnsi="Times New Roman" w:cs="Times New Roman"/>
          <w:sz w:val="28"/>
          <w:szCs w:val="28"/>
        </w:rPr>
        <w:t xml:space="preserve"> в срок, установленный в обязательном уведомлении о приостановлении </w:t>
      </w:r>
      <w:r w:rsidRPr="0055386D">
        <w:rPr>
          <w:rFonts w:ascii="Times New Roman" w:eastAsia="Calibri" w:hAnsi="Times New Roman" w:cs="Times New Roman"/>
          <w:sz w:val="28"/>
          <w:szCs w:val="28"/>
        </w:rPr>
        <w:t>предоставления субсидии</w:t>
      </w:r>
      <w:r w:rsidRPr="0055386D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 района (далее – обязательное уведомление).</w:t>
      </w:r>
    </w:p>
    <w:p w:rsidR="00574C55" w:rsidRPr="00F51B5D" w:rsidRDefault="00574C55" w:rsidP="00574C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1E">
        <w:rPr>
          <w:rFonts w:ascii="Times New Roman" w:hAnsi="Times New Roman" w:cs="Times New Roman"/>
          <w:sz w:val="28"/>
          <w:szCs w:val="28"/>
        </w:rPr>
        <w:t>26</w:t>
      </w:r>
      <w:r w:rsidRPr="00613B1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13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Pr="00F51B5D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55386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55386D">
        <w:rPr>
          <w:rFonts w:ascii="Times New Roman" w:hAnsi="Times New Roman" w:cs="Times New Roman"/>
          <w:sz w:val="28"/>
          <w:szCs w:val="28"/>
        </w:rPr>
        <w:t xml:space="preserve"> проверки, проведенной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386D">
        <w:rPr>
          <w:rFonts w:ascii="Times New Roman" w:hAnsi="Times New Roman" w:cs="Times New Roman"/>
          <w:sz w:val="28"/>
          <w:szCs w:val="28"/>
        </w:rPr>
        <w:t xml:space="preserve">или получения 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55386D">
        <w:rPr>
          <w:rFonts w:ascii="Times New Roman" w:hAnsi="Times New Roman" w:cs="Times New Roman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sz w:val="28"/>
          <w:szCs w:val="28"/>
        </w:rPr>
        <w:t xml:space="preserve">проверки, проведенной уполномоченным органом муниципального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E542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F51B5D">
        <w:rPr>
          <w:rFonts w:ascii="Times New Roman" w:hAnsi="Times New Roman" w:cs="Times New Roman"/>
          <w:sz w:val="28"/>
          <w:szCs w:val="28"/>
        </w:rPr>
        <w:t xml:space="preserve"> о факте (ах) нарушения Учреждением целей и условий пред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субсидии, предусмотренных настоящим Порядком и заключенным соглашением, в том числе указания в документах, представленных получателем 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бсидии, недостоверных сведений, Уполномоченный орган</w:t>
      </w:r>
      <w:r w:rsidRPr="006F26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51B5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Учреждению:</w:t>
      </w:r>
    </w:p>
    <w:p w:rsidR="00574C55" w:rsidRPr="00EF1A9A" w:rsidRDefault="00574C55" w:rsidP="00574C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lastRenderedPageBreak/>
        <w:t>в срок</w:t>
      </w:r>
      <w:r w:rsidR="004C1B0E">
        <w:rPr>
          <w:rFonts w:ascii="Times New Roman" w:hAnsi="Times New Roman" w:cs="Times New Roman"/>
          <w:sz w:val="28"/>
          <w:szCs w:val="28"/>
        </w:rPr>
        <w:t>,</w:t>
      </w:r>
      <w:r w:rsidRPr="00EF1A9A">
        <w:rPr>
          <w:rFonts w:ascii="Times New Roman" w:hAnsi="Times New Roman" w:cs="Times New Roman"/>
          <w:sz w:val="28"/>
          <w:szCs w:val="28"/>
        </w:rPr>
        <w:t xml:space="preserve"> не более 5 рабочих дней со дня принятия решения о приостановлении</w:t>
      </w:r>
      <w:r w:rsidR="004C1B0E">
        <w:rPr>
          <w:rFonts w:ascii="Times New Roman" w:hAnsi="Times New Roman" w:cs="Times New Roman"/>
          <w:sz w:val="28"/>
          <w:szCs w:val="28"/>
        </w:rPr>
        <w:t>,</w:t>
      </w:r>
      <w:r w:rsidRPr="00EF1A9A">
        <w:rPr>
          <w:rFonts w:ascii="Times New Roman" w:hAnsi="Times New Roman" w:cs="Times New Roman"/>
          <w:sz w:val="28"/>
          <w:szCs w:val="28"/>
        </w:rPr>
        <w:t xml:space="preserve"> обязательное уведомление с установлен</w:t>
      </w:r>
      <w:r w:rsidR="0033044C">
        <w:rPr>
          <w:rFonts w:ascii="Times New Roman" w:hAnsi="Times New Roman" w:cs="Times New Roman"/>
          <w:sz w:val="28"/>
          <w:szCs w:val="28"/>
        </w:rPr>
        <w:t>ным сроком для устранения факт</w:t>
      </w:r>
      <w:proofErr w:type="gramStart"/>
      <w:r w:rsidR="0033044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EF1A9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F1A9A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нарушений по итогам проверки,</w:t>
      </w:r>
      <w:r w:rsidRPr="00EF1A9A">
        <w:rPr>
          <w:rFonts w:ascii="Times New Roman" w:hAnsi="Times New Roman" w:cs="Times New Roman"/>
          <w:sz w:val="28"/>
          <w:szCs w:val="28"/>
        </w:rPr>
        <w:t xml:space="preserve"> оформленное на официальном бланке администрации Ханты-Мансийского района;</w:t>
      </w:r>
    </w:p>
    <w:p w:rsidR="00574C55" w:rsidRDefault="00574C55" w:rsidP="00574C55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9A">
        <w:rPr>
          <w:rFonts w:ascii="Times New Roman" w:hAnsi="Times New Roman" w:cs="Times New Roman"/>
          <w:sz w:val="28"/>
          <w:szCs w:val="28"/>
        </w:rPr>
        <w:t>в срок не более 10 рабочих дней со дня выявления факта нар</w:t>
      </w:r>
      <w:r>
        <w:rPr>
          <w:rFonts w:ascii="Times New Roman" w:hAnsi="Times New Roman" w:cs="Times New Roman"/>
          <w:sz w:val="28"/>
          <w:szCs w:val="28"/>
        </w:rPr>
        <w:t xml:space="preserve">ушения или со дня поступления </w:t>
      </w:r>
      <w:r w:rsidRPr="00EF1A9A">
        <w:rPr>
          <w:rFonts w:ascii="Times New Roman" w:hAnsi="Times New Roman" w:cs="Times New Roman"/>
          <w:sz w:val="28"/>
          <w:szCs w:val="28"/>
        </w:rPr>
        <w:t xml:space="preserve">информации о выявлении факта нарушения требование об обеспечении возврата в бюджет Ханты-Мансийского района субсидии или её части, в размере и сроки, установленные в данном требовании, оформленное на официальном бланке администрации </w:t>
      </w:r>
      <w:r w:rsidR="004C1B0E">
        <w:rPr>
          <w:rFonts w:ascii="Times New Roman" w:hAnsi="Times New Roman" w:cs="Times New Roman"/>
          <w:sz w:val="28"/>
          <w:szCs w:val="28"/>
        </w:rPr>
        <w:br/>
      </w:r>
      <w:r w:rsidRPr="00EF1A9A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>27. Учреждение в срок 30 календарных дней со дня получения требования о возврате субсидии в бюджет Ханты-Мансийского района обязан произвести одномоментно возврат всей суммы субсидии, полученной им ранее, в размере, указанном в требовании.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28. В случае </w:t>
      </w:r>
      <w:proofErr w:type="gramStart"/>
      <w:r w:rsidRPr="00B37089">
        <w:rPr>
          <w:rFonts w:ascii="Times New Roman" w:hAnsi="Times New Roman" w:cs="Times New Roman"/>
          <w:sz w:val="28"/>
          <w:szCs w:val="28"/>
        </w:rPr>
        <w:t>не</w:t>
      </w:r>
      <w:r w:rsidR="00E5429E">
        <w:rPr>
          <w:rFonts w:ascii="Times New Roman" w:hAnsi="Times New Roman" w:cs="Times New Roman"/>
          <w:sz w:val="28"/>
          <w:szCs w:val="28"/>
        </w:rPr>
        <w:t xml:space="preserve"> </w:t>
      </w:r>
      <w:r w:rsidRPr="00B37089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B37089">
        <w:rPr>
          <w:rFonts w:ascii="Times New Roman" w:hAnsi="Times New Roman" w:cs="Times New Roman"/>
          <w:sz w:val="28"/>
          <w:szCs w:val="28"/>
        </w:rPr>
        <w:t xml:space="preserve"> Учреждением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B37089" w:rsidRPr="00B37089" w:rsidRDefault="00B37089" w:rsidP="00B3708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089">
        <w:rPr>
          <w:rFonts w:ascii="Times New Roman" w:hAnsi="Times New Roman" w:cs="Times New Roman"/>
          <w:sz w:val="28"/>
          <w:szCs w:val="28"/>
        </w:rPr>
        <w:t xml:space="preserve">29. Решения о наличии потребности в направлении </w:t>
      </w:r>
      <w:r w:rsidRPr="00B37089">
        <w:rPr>
          <w:rFonts w:ascii="Times New Roman" w:hAnsi="Times New Roman" w:cs="Times New Roman"/>
          <w:sz w:val="28"/>
          <w:szCs w:val="28"/>
        </w:rPr>
        <w:br/>
        <w:t xml:space="preserve">неиспользованных в текущем финансовом году остатков средств субсидии на достижение целей, установленных при предоставлении субсидии, </w:t>
      </w:r>
      <w:r w:rsidRPr="00B37089">
        <w:rPr>
          <w:rFonts w:ascii="Times New Roman" w:hAnsi="Times New Roman" w:cs="Times New Roman"/>
          <w:sz w:val="28"/>
          <w:szCs w:val="28"/>
        </w:rPr>
        <w:br/>
        <w:t xml:space="preserve">об использовании в текущем финансовом году поступлений от возврата ранее произведенных Учреждению выплат, источником финансового обеспечения которых является субсидия, для достижения целей, установленных при предоставлении субсидии, принимаются Уполномоченным органом в срок 10 рабочих дней после получения </w:t>
      </w:r>
      <w:r w:rsidRPr="00B37089">
        <w:rPr>
          <w:rFonts w:ascii="Times New Roman" w:hAnsi="Times New Roman" w:cs="Times New Roman"/>
          <w:sz w:val="28"/>
          <w:szCs w:val="28"/>
        </w:rPr>
        <w:br/>
        <w:t xml:space="preserve">от Учреждения информации о наличии у Учреждения неисполненных обязательств, источником финансового обеспечения которых являются </w:t>
      </w:r>
      <w:r w:rsidRPr="00B37089">
        <w:rPr>
          <w:rFonts w:ascii="Times New Roman" w:hAnsi="Times New Roman" w:cs="Times New Roman"/>
          <w:sz w:val="28"/>
          <w:szCs w:val="28"/>
        </w:rPr>
        <w:br/>
        <w:t xml:space="preserve">не использованные на 1 января текущего финансового года остатки субсидии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в соответствии с бюджетным законодательством и условиями типовой формы. </w:t>
      </w:r>
    </w:p>
    <w:p w:rsidR="00B37089" w:rsidRPr="00174A87" w:rsidRDefault="00B37089" w:rsidP="00174A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7089" w:rsidRPr="00174A87" w:rsidSect="00815D22">
      <w:headerReference w:type="default" r:id="rId10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AC" w:rsidRDefault="004E41AC" w:rsidP="00E64A67">
      <w:pPr>
        <w:spacing w:after="0" w:line="240" w:lineRule="auto"/>
      </w:pPr>
      <w:r>
        <w:separator/>
      </w:r>
    </w:p>
  </w:endnote>
  <w:endnote w:type="continuationSeparator" w:id="0">
    <w:p w:rsidR="004E41AC" w:rsidRDefault="004E41AC" w:rsidP="00E6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AC" w:rsidRDefault="004E41AC" w:rsidP="00E64A67">
      <w:pPr>
        <w:spacing w:after="0" w:line="240" w:lineRule="auto"/>
      </w:pPr>
      <w:r>
        <w:separator/>
      </w:r>
    </w:p>
  </w:footnote>
  <w:footnote w:type="continuationSeparator" w:id="0">
    <w:p w:rsidR="004E41AC" w:rsidRDefault="004E41AC" w:rsidP="00E6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972366"/>
      <w:docPartObj>
        <w:docPartGallery w:val="Page Numbers (Top of Page)"/>
        <w:docPartUnique/>
      </w:docPartObj>
    </w:sdtPr>
    <w:sdtEndPr/>
    <w:sdtContent>
      <w:p w:rsidR="003D2823" w:rsidRDefault="00AA5FCC" w:rsidP="00815D22">
        <w:pPr>
          <w:pStyle w:val="a9"/>
          <w:jc w:val="center"/>
        </w:pPr>
        <w:r w:rsidRPr="00815D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2823" w:rsidRPr="00815D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044C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5D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990"/>
    <w:multiLevelType w:val="hybridMultilevel"/>
    <w:tmpl w:val="B490AF90"/>
    <w:lvl w:ilvl="0" w:tplc="B1907D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976AD"/>
    <w:multiLevelType w:val="hybridMultilevel"/>
    <w:tmpl w:val="586E0DDC"/>
    <w:lvl w:ilvl="0" w:tplc="8086208E">
      <w:start w:val="1"/>
      <w:numFmt w:val="decimal"/>
      <w:lvlText w:val="1.%1"/>
      <w:lvlJc w:val="left"/>
      <w:pPr>
        <w:ind w:left="2487" w:hanging="360"/>
      </w:pPr>
      <w:rPr>
        <w:rFonts w:hint="default"/>
        <w:color w:val="000000"/>
      </w:rPr>
    </w:lvl>
    <w:lvl w:ilvl="1" w:tplc="567C6F4C">
      <w:start w:val="1"/>
      <w:numFmt w:val="decimal"/>
      <w:lvlText w:val="1.%2."/>
      <w:lvlJc w:val="left"/>
      <w:pPr>
        <w:ind w:left="928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1B88"/>
    <w:multiLevelType w:val="multilevel"/>
    <w:tmpl w:val="39A00E7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">
    <w:nsid w:val="2E5A7E6F"/>
    <w:multiLevelType w:val="multilevel"/>
    <w:tmpl w:val="EDE05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Arial" w:hint="default"/>
      </w:rPr>
    </w:lvl>
  </w:abstractNum>
  <w:abstractNum w:abstractNumId="4">
    <w:nsid w:val="3411383F"/>
    <w:multiLevelType w:val="hybridMultilevel"/>
    <w:tmpl w:val="E94EEA74"/>
    <w:lvl w:ilvl="0" w:tplc="22D6B2E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97493"/>
    <w:multiLevelType w:val="hybridMultilevel"/>
    <w:tmpl w:val="E778A6E6"/>
    <w:lvl w:ilvl="0" w:tplc="7CE264D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806BD"/>
    <w:multiLevelType w:val="hybridMultilevel"/>
    <w:tmpl w:val="6A0489DE"/>
    <w:lvl w:ilvl="0" w:tplc="8086208E">
      <w:start w:val="1"/>
      <w:numFmt w:val="decimal"/>
      <w:lvlText w:val="1.%1"/>
      <w:lvlJc w:val="left"/>
      <w:pPr>
        <w:ind w:left="24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A520B"/>
    <w:multiLevelType w:val="multilevel"/>
    <w:tmpl w:val="A87C2070"/>
    <w:lvl w:ilvl="0">
      <w:start w:val="1"/>
      <w:numFmt w:val="decimal"/>
      <w:lvlText w:val="%1"/>
      <w:lvlJc w:val="left"/>
      <w:pPr>
        <w:ind w:left="1125" w:hanging="1125"/>
      </w:pPr>
      <w:rPr>
        <w:rFonts w:eastAsia="Arial" w:hint="default"/>
      </w:rPr>
    </w:lvl>
    <w:lvl w:ilvl="1">
      <w:start w:val="1"/>
      <w:numFmt w:val="decimal"/>
      <w:lvlText w:val="%2.1."/>
      <w:lvlJc w:val="left"/>
      <w:pPr>
        <w:ind w:left="1834" w:hanging="11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Arial" w:hint="default"/>
      </w:rPr>
    </w:lvl>
  </w:abstractNum>
  <w:abstractNum w:abstractNumId="8">
    <w:nsid w:val="517F2A7B"/>
    <w:multiLevelType w:val="hybridMultilevel"/>
    <w:tmpl w:val="E36AF4FA"/>
    <w:lvl w:ilvl="0" w:tplc="DF78B30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4B617E"/>
    <w:multiLevelType w:val="hybridMultilevel"/>
    <w:tmpl w:val="905EFADC"/>
    <w:lvl w:ilvl="0" w:tplc="6324D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75076"/>
    <w:multiLevelType w:val="hybridMultilevel"/>
    <w:tmpl w:val="0AF23F1C"/>
    <w:lvl w:ilvl="0" w:tplc="136C53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8768CE"/>
    <w:multiLevelType w:val="hybridMultilevel"/>
    <w:tmpl w:val="E7A09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1979"/>
    <w:multiLevelType w:val="hybridMultilevel"/>
    <w:tmpl w:val="EDB0F848"/>
    <w:lvl w:ilvl="0" w:tplc="2E608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D2"/>
    <w:rsid w:val="0000321A"/>
    <w:rsid w:val="00003D55"/>
    <w:rsid w:val="00004C93"/>
    <w:rsid w:val="00005D23"/>
    <w:rsid w:val="00005D47"/>
    <w:rsid w:val="00006007"/>
    <w:rsid w:val="000063DF"/>
    <w:rsid w:val="00007C72"/>
    <w:rsid w:val="00015126"/>
    <w:rsid w:val="000168E7"/>
    <w:rsid w:val="00016C6C"/>
    <w:rsid w:val="00017917"/>
    <w:rsid w:val="000201A4"/>
    <w:rsid w:val="00021291"/>
    <w:rsid w:val="000235D0"/>
    <w:rsid w:val="000235FD"/>
    <w:rsid w:val="00026B62"/>
    <w:rsid w:val="000274C9"/>
    <w:rsid w:val="00031603"/>
    <w:rsid w:val="00035161"/>
    <w:rsid w:val="00035867"/>
    <w:rsid w:val="000373F2"/>
    <w:rsid w:val="00040927"/>
    <w:rsid w:val="00040A20"/>
    <w:rsid w:val="00040F82"/>
    <w:rsid w:val="00041E88"/>
    <w:rsid w:val="00042A56"/>
    <w:rsid w:val="00042AB8"/>
    <w:rsid w:val="00046185"/>
    <w:rsid w:val="00047CFE"/>
    <w:rsid w:val="00052330"/>
    <w:rsid w:val="00055985"/>
    <w:rsid w:val="0006042D"/>
    <w:rsid w:val="00062FDA"/>
    <w:rsid w:val="00063130"/>
    <w:rsid w:val="0006319B"/>
    <w:rsid w:val="00063855"/>
    <w:rsid w:val="00065323"/>
    <w:rsid w:val="000678D0"/>
    <w:rsid w:val="00074086"/>
    <w:rsid w:val="00075DC7"/>
    <w:rsid w:val="00082CB7"/>
    <w:rsid w:val="00087793"/>
    <w:rsid w:val="000904BC"/>
    <w:rsid w:val="000944A0"/>
    <w:rsid w:val="0009554F"/>
    <w:rsid w:val="0009702E"/>
    <w:rsid w:val="000A2617"/>
    <w:rsid w:val="000A7135"/>
    <w:rsid w:val="000B14C6"/>
    <w:rsid w:val="000B3AE0"/>
    <w:rsid w:val="000B3E17"/>
    <w:rsid w:val="000B4042"/>
    <w:rsid w:val="000B4FAC"/>
    <w:rsid w:val="000B55E2"/>
    <w:rsid w:val="000B5A31"/>
    <w:rsid w:val="000C055A"/>
    <w:rsid w:val="000C0D30"/>
    <w:rsid w:val="000C125E"/>
    <w:rsid w:val="000C3B61"/>
    <w:rsid w:val="000C4429"/>
    <w:rsid w:val="000C553B"/>
    <w:rsid w:val="000C5FFE"/>
    <w:rsid w:val="000D3E97"/>
    <w:rsid w:val="000D6400"/>
    <w:rsid w:val="000D64DE"/>
    <w:rsid w:val="000E09EB"/>
    <w:rsid w:val="000E0DC6"/>
    <w:rsid w:val="000E1197"/>
    <w:rsid w:val="000E21A1"/>
    <w:rsid w:val="000E3A57"/>
    <w:rsid w:val="000E4BB5"/>
    <w:rsid w:val="000E5863"/>
    <w:rsid w:val="000F1458"/>
    <w:rsid w:val="000F1E22"/>
    <w:rsid w:val="000F4B20"/>
    <w:rsid w:val="000F50D9"/>
    <w:rsid w:val="00100C5F"/>
    <w:rsid w:val="00103283"/>
    <w:rsid w:val="00103694"/>
    <w:rsid w:val="00104913"/>
    <w:rsid w:val="00112C1E"/>
    <w:rsid w:val="00113A86"/>
    <w:rsid w:val="00114277"/>
    <w:rsid w:val="00114F54"/>
    <w:rsid w:val="0011536A"/>
    <w:rsid w:val="00115B9D"/>
    <w:rsid w:val="00116779"/>
    <w:rsid w:val="001169D9"/>
    <w:rsid w:val="00116DFC"/>
    <w:rsid w:val="00121176"/>
    <w:rsid w:val="00122CC7"/>
    <w:rsid w:val="00122F3F"/>
    <w:rsid w:val="00123B36"/>
    <w:rsid w:val="00126D9B"/>
    <w:rsid w:val="001278CE"/>
    <w:rsid w:val="00130427"/>
    <w:rsid w:val="0013123E"/>
    <w:rsid w:val="001320B0"/>
    <w:rsid w:val="0013261B"/>
    <w:rsid w:val="001344FD"/>
    <w:rsid w:val="00135AFD"/>
    <w:rsid w:val="00135BF2"/>
    <w:rsid w:val="0013607F"/>
    <w:rsid w:val="00136AC9"/>
    <w:rsid w:val="00136D38"/>
    <w:rsid w:val="001403A4"/>
    <w:rsid w:val="00140DE2"/>
    <w:rsid w:val="00141354"/>
    <w:rsid w:val="00141F9B"/>
    <w:rsid w:val="00143FC2"/>
    <w:rsid w:val="00146162"/>
    <w:rsid w:val="001462F5"/>
    <w:rsid w:val="00150C6B"/>
    <w:rsid w:val="001514C7"/>
    <w:rsid w:val="00151C72"/>
    <w:rsid w:val="00152914"/>
    <w:rsid w:val="00155E2C"/>
    <w:rsid w:val="001570E6"/>
    <w:rsid w:val="00161805"/>
    <w:rsid w:val="001627CD"/>
    <w:rsid w:val="001628CD"/>
    <w:rsid w:val="00165BB0"/>
    <w:rsid w:val="001673CB"/>
    <w:rsid w:val="00170143"/>
    <w:rsid w:val="001716CF"/>
    <w:rsid w:val="001729B0"/>
    <w:rsid w:val="00172B4B"/>
    <w:rsid w:val="00173E81"/>
    <w:rsid w:val="00174A87"/>
    <w:rsid w:val="00174C44"/>
    <w:rsid w:val="00175D93"/>
    <w:rsid w:val="0017616D"/>
    <w:rsid w:val="00177127"/>
    <w:rsid w:val="00180CC1"/>
    <w:rsid w:val="0018302F"/>
    <w:rsid w:val="0018571A"/>
    <w:rsid w:val="001861C2"/>
    <w:rsid w:val="0018762A"/>
    <w:rsid w:val="001956BF"/>
    <w:rsid w:val="001A33F2"/>
    <w:rsid w:val="001A35F1"/>
    <w:rsid w:val="001A43F8"/>
    <w:rsid w:val="001A4402"/>
    <w:rsid w:val="001A4DD4"/>
    <w:rsid w:val="001A5C51"/>
    <w:rsid w:val="001A5E7F"/>
    <w:rsid w:val="001A6507"/>
    <w:rsid w:val="001A7470"/>
    <w:rsid w:val="001A7745"/>
    <w:rsid w:val="001B0ED3"/>
    <w:rsid w:val="001B1489"/>
    <w:rsid w:val="001B18D9"/>
    <w:rsid w:val="001B1E98"/>
    <w:rsid w:val="001B29A0"/>
    <w:rsid w:val="001B2B5C"/>
    <w:rsid w:val="001B2CDA"/>
    <w:rsid w:val="001B3889"/>
    <w:rsid w:val="001B42D5"/>
    <w:rsid w:val="001C0810"/>
    <w:rsid w:val="001C08CF"/>
    <w:rsid w:val="001C27C3"/>
    <w:rsid w:val="001C2AA2"/>
    <w:rsid w:val="001C4E9E"/>
    <w:rsid w:val="001D0DFC"/>
    <w:rsid w:val="001D2D70"/>
    <w:rsid w:val="001D39FE"/>
    <w:rsid w:val="001D54AE"/>
    <w:rsid w:val="001D6A63"/>
    <w:rsid w:val="001E1520"/>
    <w:rsid w:val="001E1D47"/>
    <w:rsid w:val="001E2C5A"/>
    <w:rsid w:val="001E3A8E"/>
    <w:rsid w:val="001E4155"/>
    <w:rsid w:val="001E4AFA"/>
    <w:rsid w:val="001F125F"/>
    <w:rsid w:val="001F2917"/>
    <w:rsid w:val="001F4D5D"/>
    <w:rsid w:val="001F5696"/>
    <w:rsid w:val="001F7E85"/>
    <w:rsid w:val="00201896"/>
    <w:rsid w:val="00203286"/>
    <w:rsid w:val="00204E60"/>
    <w:rsid w:val="002070E9"/>
    <w:rsid w:val="00213CA1"/>
    <w:rsid w:val="00220619"/>
    <w:rsid w:val="00221EAF"/>
    <w:rsid w:val="002225FB"/>
    <w:rsid w:val="00224AF1"/>
    <w:rsid w:val="00224ED7"/>
    <w:rsid w:val="002253F2"/>
    <w:rsid w:val="00225C07"/>
    <w:rsid w:val="002267E9"/>
    <w:rsid w:val="00232F6D"/>
    <w:rsid w:val="00233E5F"/>
    <w:rsid w:val="00234BD5"/>
    <w:rsid w:val="00235174"/>
    <w:rsid w:val="00237A13"/>
    <w:rsid w:val="00237CAF"/>
    <w:rsid w:val="00242743"/>
    <w:rsid w:val="002432CF"/>
    <w:rsid w:val="00243F7D"/>
    <w:rsid w:val="00244A2D"/>
    <w:rsid w:val="00246707"/>
    <w:rsid w:val="0025246D"/>
    <w:rsid w:val="0025266B"/>
    <w:rsid w:val="00253191"/>
    <w:rsid w:val="002534C1"/>
    <w:rsid w:val="00253792"/>
    <w:rsid w:val="00255EAC"/>
    <w:rsid w:val="00257ACA"/>
    <w:rsid w:val="002615DD"/>
    <w:rsid w:val="002639FD"/>
    <w:rsid w:val="00263B40"/>
    <w:rsid w:val="0026494C"/>
    <w:rsid w:val="00264E17"/>
    <w:rsid w:val="0026577B"/>
    <w:rsid w:val="00266835"/>
    <w:rsid w:val="00266AD9"/>
    <w:rsid w:val="002742AF"/>
    <w:rsid w:val="00274E59"/>
    <w:rsid w:val="00280055"/>
    <w:rsid w:val="00280F71"/>
    <w:rsid w:val="002811CD"/>
    <w:rsid w:val="00281BF7"/>
    <w:rsid w:val="00281CE9"/>
    <w:rsid w:val="002853B3"/>
    <w:rsid w:val="00291482"/>
    <w:rsid w:val="00292821"/>
    <w:rsid w:val="002929C8"/>
    <w:rsid w:val="002935B6"/>
    <w:rsid w:val="00294A37"/>
    <w:rsid w:val="00294F38"/>
    <w:rsid w:val="00295310"/>
    <w:rsid w:val="00297B5B"/>
    <w:rsid w:val="002A01F4"/>
    <w:rsid w:val="002A14CB"/>
    <w:rsid w:val="002A7216"/>
    <w:rsid w:val="002A74EF"/>
    <w:rsid w:val="002B0ABA"/>
    <w:rsid w:val="002B4488"/>
    <w:rsid w:val="002B449E"/>
    <w:rsid w:val="002B4747"/>
    <w:rsid w:val="002C2873"/>
    <w:rsid w:val="002C2D3B"/>
    <w:rsid w:val="002D132E"/>
    <w:rsid w:val="002D2955"/>
    <w:rsid w:val="002D3F3D"/>
    <w:rsid w:val="002D5AB4"/>
    <w:rsid w:val="002D6168"/>
    <w:rsid w:val="002D7630"/>
    <w:rsid w:val="002E073F"/>
    <w:rsid w:val="002E2BA3"/>
    <w:rsid w:val="002E2CAE"/>
    <w:rsid w:val="002E2D23"/>
    <w:rsid w:val="002E3C99"/>
    <w:rsid w:val="002E4A38"/>
    <w:rsid w:val="002E5938"/>
    <w:rsid w:val="002E5F63"/>
    <w:rsid w:val="002E67A1"/>
    <w:rsid w:val="002F11B3"/>
    <w:rsid w:val="002F7433"/>
    <w:rsid w:val="002F7BCF"/>
    <w:rsid w:val="002F7F76"/>
    <w:rsid w:val="003024FC"/>
    <w:rsid w:val="00302594"/>
    <w:rsid w:val="00302636"/>
    <w:rsid w:val="003036D6"/>
    <w:rsid w:val="00306003"/>
    <w:rsid w:val="00313B9F"/>
    <w:rsid w:val="003151AA"/>
    <w:rsid w:val="0032191B"/>
    <w:rsid w:val="00321A03"/>
    <w:rsid w:val="00322242"/>
    <w:rsid w:val="003227D5"/>
    <w:rsid w:val="00323497"/>
    <w:rsid w:val="003238B5"/>
    <w:rsid w:val="003259F8"/>
    <w:rsid w:val="00325B39"/>
    <w:rsid w:val="00327683"/>
    <w:rsid w:val="0033044C"/>
    <w:rsid w:val="00332C13"/>
    <w:rsid w:val="00333888"/>
    <w:rsid w:val="0033528E"/>
    <w:rsid w:val="00335695"/>
    <w:rsid w:val="00337978"/>
    <w:rsid w:val="00337F58"/>
    <w:rsid w:val="00340DC5"/>
    <w:rsid w:val="00341CEB"/>
    <w:rsid w:val="003425F0"/>
    <w:rsid w:val="00344C13"/>
    <w:rsid w:val="003506DD"/>
    <w:rsid w:val="003514BA"/>
    <w:rsid w:val="00352040"/>
    <w:rsid w:val="003532B6"/>
    <w:rsid w:val="003532EB"/>
    <w:rsid w:val="00353672"/>
    <w:rsid w:val="00354BDB"/>
    <w:rsid w:val="00354C14"/>
    <w:rsid w:val="0035528E"/>
    <w:rsid w:val="003564E0"/>
    <w:rsid w:val="00356F78"/>
    <w:rsid w:val="00360AF8"/>
    <w:rsid w:val="00361351"/>
    <w:rsid w:val="00361AB0"/>
    <w:rsid w:val="00361C1A"/>
    <w:rsid w:val="0036271C"/>
    <w:rsid w:val="00364FA3"/>
    <w:rsid w:val="00365417"/>
    <w:rsid w:val="00365C9B"/>
    <w:rsid w:val="00366D9E"/>
    <w:rsid w:val="003671E4"/>
    <w:rsid w:val="003717AA"/>
    <w:rsid w:val="00372327"/>
    <w:rsid w:val="00374783"/>
    <w:rsid w:val="00375CEE"/>
    <w:rsid w:val="003769A1"/>
    <w:rsid w:val="0037779E"/>
    <w:rsid w:val="003800C7"/>
    <w:rsid w:val="003818A1"/>
    <w:rsid w:val="00381B60"/>
    <w:rsid w:val="003831F8"/>
    <w:rsid w:val="0038447E"/>
    <w:rsid w:val="00390F69"/>
    <w:rsid w:val="0039315F"/>
    <w:rsid w:val="003962E4"/>
    <w:rsid w:val="003A1595"/>
    <w:rsid w:val="003A30E8"/>
    <w:rsid w:val="003A3BAB"/>
    <w:rsid w:val="003A462D"/>
    <w:rsid w:val="003A4CF0"/>
    <w:rsid w:val="003A54BE"/>
    <w:rsid w:val="003B12DC"/>
    <w:rsid w:val="003B14DB"/>
    <w:rsid w:val="003B1EB1"/>
    <w:rsid w:val="003B3337"/>
    <w:rsid w:val="003B41C1"/>
    <w:rsid w:val="003C2278"/>
    <w:rsid w:val="003C294E"/>
    <w:rsid w:val="003C33CA"/>
    <w:rsid w:val="003C42AA"/>
    <w:rsid w:val="003C7303"/>
    <w:rsid w:val="003D0B23"/>
    <w:rsid w:val="003D1389"/>
    <w:rsid w:val="003D2823"/>
    <w:rsid w:val="003D3030"/>
    <w:rsid w:val="003D588B"/>
    <w:rsid w:val="003D6BB1"/>
    <w:rsid w:val="003D76A3"/>
    <w:rsid w:val="003E01C9"/>
    <w:rsid w:val="003E091F"/>
    <w:rsid w:val="003E2EEF"/>
    <w:rsid w:val="003E5333"/>
    <w:rsid w:val="003E5394"/>
    <w:rsid w:val="003E55B0"/>
    <w:rsid w:val="003E62A8"/>
    <w:rsid w:val="003F0E81"/>
    <w:rsid w:val="003F24E0"/>
    <w:rsid w:val="003F33F8"/>
    <w:rsid w:val="003F4E3B"/>
    <w:rsid w:val="003F58DF"/>
    <w:rsid w:val="003F673E"/>
    <w:rsid w:val="003F6F65"/>
    <w:rsid w:val="003F746B"/>
    <w:rsid w:val="003F79EC"/>
    <w:rsid w:val="00401A71"/>
    <w:rsid w:val="00402DC7"/>
    <w:rsid w:val="00402EB3"/>
    <w:rsid w:val="00406374"/>
    <w:rsid w:val="00407061"/>
    <w:rsid w:val="004117F9"/>
    <w:rsid w:val="00411FA0"/>
    <w:rsid w:val="004126F2"/>
    <w:rsid w:val="00412FDC"/>
    <w:rsid w:val="00413291"/>
    <w:rsid w:val="00413E58"/>
    <w:rsid w:val="00414028"/>
    <w:rsid w:val="00420BC1"/>
    <w:rsid w:val="004212A5"/>
    <w:rsid w:val="00422782"/>
    <w:rsid w:val="00422EC6"/>
    <w:rsid w:val="004240B2"/>
    <w:rsid w:val="00424595"/>
    <w:rsid w:val="0042461F"/>
    <w:rsid w:val="0042560D"/>
    <w:rsid w:val="00425AD0"/>
    <w:rsid w:val="00431390"/>
    <w:rsid w:val="004330F1"/>
    <w:rsid w:val="00434280"/>
    <w:rsid w:val="00434679"/>
    <w:rsid w:val="0043684F"/>
    <w:rsid w:val="00436FBF"/>
    <w:rsid w:val="0043799F"/>
    <w:rsid w:val="0044062F"/>
    <w:rsid w:val="00440B99"/>
    <w:rsid w:val="00442137"/>
    <w:rsid w:val="00442829"/>
    <w:rsid w:val="00443712"/>
    <w:rsid w:val="00443A5E"/>
    <w:rsid w:val="00444EA8"/>
    <w:rsid w:val="0044772A"/>
    <w:rsid w:val="00451EB7"/>
    <w:rsid w:val="00457110"/>
    <w:rsid w:val="00457BE0"/>
    <w:rsid w:val="00457C9B"/>
    <w:rsid w:val="00457CFB"/>
    <w:rsid w:val="004617D0"/>
    <w:rsid w:val="0046384B"/>
    <w:rsid w:val="00466D5F"/>
    <w:rsid w:val="004711DE"/>
    <w:rsid w:val="00473767"/>
    <w:rsid w:val="00475D3D"/>
    <w:rsid w:val="00480384"/>
    <w:rsid w:val="00482329"/>
    <w:rsid w:val="004823FF"/>
    <w:rsid w:val="00484617"/>
    <w:rsid w:val="004854DB"/>
    <w:rsid w:val="00490EDD"/>
    <w:rsid w:val="00494120"/>
    <w:rsid w:val="004957B1"/>
    <w:rsid w:val="00495C70"/>
    <w:rsid w:val="004A2885"/>
    <w:rsid w:val="004B0DE8"/>
    <w:rsid w:val="004B11AB"/>
    <w:rsid w:val="004B1504"/>
    <w:rsid w:val="004B26F7"/>
    <w:rsid w:val="004B3E55"/>
    <w:rsid w:val="004B56B9"/>
    <w:rsid w:val="004B5D4C"/>
    <w:rsid w:val="004B7CDC"/>
    <w:rsid w:val="004B7F4C"/>
    <w:rsid w:val="004C047E"/>
    <w:rsid w:val="004C1B0E"/>
    <w:rsid w:val="004C232B"/>
    <w:rsid w:val="004C2AAB"/>
    <w:rsid w:val="004D047C"/>
    <w:rsid w:val="004D21DE"/>
    <w:rsid w:val="004D7F3B"/>
    <w:rsid w:val="004E1A3E"/>
    <w:rsid w:val="004E2B1E"/>
    <w:rsid w:val="004E41AC"/>
    <w:rsid w:val="004E7E89"/>
    <w:rsid w:val="004F0381"/>
    <w:rsid w:val="004F0D92"/>
    <w:rsid w:val="004F10DE"/>
    <w:rsid w:val="004F4F3D"/>
    <w:rsid w:val="004F50E2"/>
    <w:rsid w:val="004F575F"/>
    <w:rsid w:val="004F6F8B"/>
    <w:rsid w:val="0050149B"/>
    <w:rsid w:val="00502344"/>
    <w:rsid w:val="00504F4B"/>
    <w:rsid w:val="00505859"/>
    <w:rsid w:val="00505C61"/>
    <w:rsid w:val="00506C81"/>
    <w:rsid w:val="00507EED"/>
    <w:rsid w:val="00510560"/>
    <w:rsid w:val="00510795"/>
    <w:rsid w:val="00510D31"/>
    <w:rsid w:val="00513491"/>
    <w:rsid w:val="00513523"/>
    <w:rsid w:val="00514083"/>
    <w:rsid w:val="00517501"/>
    <w:rsid w:val="00520D13"/>
    <w:rsid w:val="005225F7"/>
    <w:rsid w:val="005247D1"/>
    <w:rsid w:val="00525C2F"/>
    <w:rsid w:val="00526B69"/>
    <w:rsid w:val="0053186A"/>
    <w:rsid w:val="00537305"/>
    <w:rsid w:val="00541226"/>
    <w:rsid w:val="00546885"/>
    <w:rsid w:val="005504B1"/>
    <w:rsid w:val="0055114B"/>
    <w:rsid w:val="00555317"/>
    <w:rsid w:val="00555B09"/>
    <w:rsid w:val="005570FF"/>
    <w:rsid w:val="0056062C"/>
    <w:rsid w:val="00561B91"/>
    <w:rsid w:val="00562A82"/>
    <w:rsid w:val="005717CF"/>
    <w:rsid w:val="005721C5"/>
    <w:rsid w:val="005722AF"/>
    <w:rsid w:val="00574C55"/>
    <w:rsid w:val="00575673"/>
    <w:rsid w:val="005773ED"/>
    <w:rsid w:val="00577445"/>
    <w:rsid w:val="00580CF5"/>
    <w:rsid w:val="0058107E"/>
    <w:rsid w:val="00584206"/>
    <w:rsid w:val="005910F9"/>
    <w:rsid w:val="00592A3E"/>
    <w:rsid w:val="005936F8"/>
    <w:rsid w:val="00593FD6"/>
    <w:rsid w:val="00594DD2"/>
    <w:rsid w:val="005955B6"/>
    <w:rsid w:val="0059796C"/>
    <w:rsid w:val="005A13B1"/>
    <w:rsid w:val="005A3355"/>
    <w:rsid w:val="005A3522"/>
    <w:rsid w:val="005A4035"/>
    <w:rsid w:val="005A4799"/>
    <w:rsid w:val="005B5FAA"/>
    <w:rsid w:val="005B7A46"/>
    <w:rsid w:val="005C053A"/>
    <w:rsid w:val="005C1DFB"/>
    <w:rsid w:val="005C239A"/>
    <w:rsid w:val="005C2EE1"/>
    <w:rsid w:val="005C558A"/>
    <w:rsid w:val="005C56F6"/>
    <w:rsid w:val="005D298D"/>
    <w:rsid w:val="005D32AA"/>
    <w:rsid w:val="005D3A14"/>
    <w:rsid w:val="005D536E"/>
    <w:rsid w:val="005D6DE6"/>
    <w:rsid w:val="005E493B"/>
    <w:rsid w:val="005E49F9"/>
    <w:rsid w:val="005E6073"/>
    <w:rsid w:val="005E7D4D"/>
    <w:rsid w:val="005F0483"/>
    <w:rsid w:val="005F1D7D"/>
    <w:rsid w:val="005F5257"/>
    <w:rsid w:val="005F5BA4"/>
    <w:rsid w:val="005F6D90"/>
    <w:rsid w:val="00600C37"/>
    <w:rsid w:val="006012B9"/>
    <w:rsid w:val="00601724"/>
    <w:rsid w:val="00605478"/>
    <w:rsid w:val="00613B1E"/>
    <w:rsid w:val="006158BF"/>
    <w:rsid w:val="00616B7E"/>
    <w:rsid w:val="00617A8B"/>
    <w:rsid w:val="00620573"/>
    <w:rsid w:val="0062776A"/>
    <w:rsid w:val="006315CA"/>
    <w:rsid w:val="0063422C"/>
    <w:rsid w:val="006343A3"/>
    <w:rsid w:val="00635D60"/>
    <w:rsid w:val="00642E15"/>
    <w:rsid w:val="00643338"/>
    <w:rsid w:val="006433FF"/>
    <w:rsid w:val="00643E3C"/>
    <w:rsid w:val="00644680"/>
    <w:rsid w:val="00653A13"/>
    <w:rsid w:val="00653F09"/>
    <w:rsid w:val="00661392"/>
    <w:rsid w:val="00661C19"/>
    <w:rsid w:val="00662946"/>
    <w:rsid w:val="00666220"/>
    <w:rsid w:val="00667A13"/>
    <w:rsid w:val="00667AAC"/>
    <w:rsid w:val="006730C6"/>
    <w:rsid w:val="0067480C"/>
    <w:rsid w:val="00674D4E"/>
    <w:rsid w:val="00675FF0"/>
    <w:rsid w:val="00676E91"/>
    <w:rsid w:val="00680EAB"/>
    <w:rsid w:val="006824C1"/>
    <w:rsid w:val="00682822"/>
    <w:rsid w:val="006835CB"/>
    <w:rsid w:val="006845BF"/>
    <w:rsid w:val="0068562E"/>
    <w:rsid w:val="00694B6A"/>
    <w:rsid w:val="006964CF"/>
    <w:rsid w:val="0069695D"/>
    <w:rsid w:val="00696BFE"/>
    <w:rsid w:val="00696C9E"/>
    <w:rsid w:val="006A01E8"/>
    <w:rsid w:val="006A0E63"/>
    <w:rsid w:val="006A0E8A"/>
    <w:rsid w:val="006A13C7"/>
    <w:rsid w:val="006A24C2"/>
    <w:rsid w:val="006A306D"/>
    <w:rsid w:val="006A43BC"/>
    <w:rsid w:val="006A43FA"/>
    <w:rsid w:val="006A64A2"/>
    <w:rsid w:val="006B0324"/>
    <w:rsid w:val="006B14AD"/>
    <w:rsid w:val="006B511B"/>
    <w:rsid w:val="006B58E3"/>
    <w:rsid w:val="006B5A55"/>
    <w:rsid w:val="006B645B"/>
    <w:rsid w:val="006C1F7A"/>
    <w:rsid w:val="006C291C"/>
    <w:rsid w:val="006C33F6"/>
    <w:rsid w:val="006C3BB2"/>
    <w:rsid w:val="006C3BDA"/>
    <w:rsid w:val="006C609F"/>
    <w:rsid w:val="006D0B24"/>
    <w:rsid w:val="006D22E7"/>
    <w:rsid w:val="006D4351"/>
    <w:rsid w:val="006D5742"/>
    <w:rsid w:val="006D5835"/>
    <w:rsid w:val="006D66D0"/>
    <w:rsid w:val="006D6F5E"/>
    <w:rsid w:val="006D7F2E"/>
    <w:rsid w:val="006E3A31"/>
    <w:rsid w:val="006E4906"/>
    <w:rsid w:val="006E4929"/>
    <w:rsid w:val="006E5734"/>
    <w:rsid w:val="006E7E40"/>
    <w:rsid w:val="006F00E0"/>
    <w:rsid w:val="006F1FD1"/>
    <w:rsid w:val="006F5049"/>
    <w:rsid w:val="006F6191"/>
    <w:rsid w:val="006F737F"/>
    <w:rsid w:val="0070062B"/>
    <w:rsid w:val="00700E07"/>
    <w:rsid w:val="00704D74"/>
    <w:rsid w:val="00706894"/>
    <w:rsid w:val="00711263"/>
    <w:rsid w:val="0071173E"/>
    <w:rsid w:val="0071252F"/>
    <w:rsid w:val="00713739"/>
    <w:rsid w:val="00716431"/>
    <w:rsid w:val="00717400"/>
    <w:rsid w:val="00717D69"/>
    <w:rsid w:val="007232E5"/>
    <w:rsid w:val="00723D3B"/>
    <w:rsid w:val="00724BE0"/>
    <w:rsid w:val="00730233"/>
    <w:rsid w:val="00734AEE"/>
    <w:rsid w:val="0073574D"/>
    <w:rsid w:val="0073795F"/>
    <w:rsid w:val="0074111B"/>
    <w:rsid w:val="0074147B"/>
    <w:rsid w:val="00742257"/>
    <w:rsid w:val="007423A7"/>
    <w:rsid w:val="00742B45"/>
    <w:rsid w:val="00744549"/>
    <w:rsid w:val="0074463C"/>
    <w:rsid w:val="0074608E"/>
    <w:rsid w:val="00752405"/>
    <w:rsid w:val="00753855"/>
    <w:rsid w:val="00757BE2"/>
    <w:rsid w:val="00761C41"/>
    <w:rsid w:val="00764853"/>
    <w:rsid w:val="00765DEA"/>
    <w:rsid w:val="0076642D"/>
    <w:rsid w:val="007717E2"/>
    <w:rsid w:val="00772E03"/>
    <w:rsid w:val="00775E57"/>
    <w:rsid w:val="0077637E"/>
    <w:rsid w:val="00776F74"/>
    <w:rsid w:val="00783135"/>
    <w:rsid w:val="00783268"/>
    <w:rsid w:val="007843F9"/>
    <w:rsid w:val="007902EF"/>
    <w:rsid w:val="00790FF1"/>
    <w:rsid w:val="00791AC2"/>
    <w:rsid w:val="00793DC7"/>
    <w:rsid w:val="00794BED"/>
    <w:rsid w:val="00796663"/>
    <w:rsid w:val="007A3109"/>
    <w:rsid w:val="007A3EBD"/>
    <w:rsid w:val="007A74EA"/>
    <w:rsid w:val="007A7B9C"/>
    <w:rsid w:val="007B3547"/>
    <w:rsid w:val="007C1A4E"/>
    <w:rsid w:val="007C2A8D"/>
    <w:rsid w:val="007C45EF"/>
    <w:rsid w:val="007C4FF8"/>
    <w:rsid w:val="007D0D7E"/>
    <w:rsid w:val="007D2EC8"/>
    <w:rsid w:val="007D3891"/>
    <w:rsid w:val="007D4D97"/>
    <w:rsid w:val="007D6358"/>
    <w:rsid w:val="007E0C21"/>
    <w:rsid w:val="007E0E99"/>
    <w:rsid w:val="007E3697"/>
    <w:rsid w:val="007E5AD6"/>
    <w:rsid w:val="007E5B9A"/>
    <w:rsid w:val="007E6E6C"/>
    <w:rsid w:val="007F007A"/>
    <w:rsid w:val="007F424F"/>
    <w:rsid w:val="007F6567"/>
    <w:rsid w:val="007F6F09"/>
    <w:rsid w:val="007F7795"/>
    <w:rsid w:val="007F7DFB"/>
    <w:rsid w:val="00800CD9"/>
    <w:rsid w:val="00801C9A"/>
    <w:rsid w:val="00803F2C"/>
    <w:rsid w:val="00805EC0"/>
    <w:rsid w:val="00806342"/>
    <w:rsid w:val="00806E65"/>
    <w:rsid w:val="00807076"/>
    <w:rsid w:val="00810185"/>
    <w:rsid w:val="00810827"/>
    <w:rsid w:val="00813965"/>
    <w:rsid w:val="00815D22"/>
    <w:rsid w:val="00816AD2"/>
    <w:rsid w:val="00817B29"/>
    <w:rsid w:val="00822413"/>
    <w:rsid w:val="00822889"/>
    <w:rsid w:val="008245CC"/>
    <w:rsid w:val="008265B6"/>
    <w:rsid w:val="00826D87"/>
    <w:rsid w:val="00830028"/>
    <w:rsid w:val="008300B5"/>
    <w:rsid w:val="00831CBC"/>
    <w:rsid w:val="0083273A"/>
    <w:rsid w:val="00833B2E"/>
    <w:rsid w:val="00840480"/>
    <w:rsid w:val="008406AE"/>
    <w:rsid w:val="00840AA4"/>
    <w:rsid w:val="00841F54"/>
    <w:rsid w:val="00843291"/>
    <w:rsid w:val="00843BD7"/>
    <w:rsid w:val="008501F2"/>
    <w:rsid w:val="008519A4"/>
    <w:rsid w:val="00854942"/>
    <w:rsid w:val="00854F97"/>
    <w:rsid w:val="008552E5"/>
    <w:rsid w:val="00855E8E"/>
    <w:rsid w:val="008568C5"/>
    <w:rsid w:val="008601D5"/>
    <w:rsid w:val="008658C3"/>
    <w:rsid w:val="00872297"/>
    <w:rsid w:val="0087277A"/>
    <w:rsid w:val="008740EA"/>
    <w:rsid w:val="00876C79"/>
    <w:rsid w:val="00880ABF"/>
    <w:rsid w:val="008844B2"/>
    <w:rsid w:val="008850F4"/>
    <w:rsid w:val="00885A81"/>
    <w:rsid w:val="008863B0"/>
    <w:rsid w:val="008867A3"/>
    <w:rsid w:val="00892377"/>
    <w:rsid w:val="0089278F"/>
    <w:rsid w:val="00893003"/>
    <w:rsid w:val="0089583D"/>
    <w:rsid w:val="008A02BD"/>
    <w:rsid w:val="008A2011"/>
    <w:rsid w:val="008A354C"/>
    <w:rsid w:val="008A4A7E"/>
    <w:rsid w:val="008A5088"/>
    <w:rsid w:val="008A7AD8"/>
    <w:rsid w:val="008B139B"/>
    <w:rsid w:val="008B4F63"/>
    <w:rsid w:val="008B5D35"/>
    <w:rsid w:val="008B771A"/>
    <w:rsid w:val="008C3212"/>
    <w:rsid w:val="008C3E68"/>
    <w:rsid w:val="008C44B3"/>
    <w:rsid w:val="008C4724"/>
    <w:rsid w:val="008C4CB2"/>
    <w:rsid w:val="008C5C58"/>
    <w:rsid w:val="008C7229"/>
    <w:rsid w:val="008D1716"/>
    <w:rsid w:val="008D1F81"/>
    <w:rsid w:val="008D2752"/>
    <w:rsid w:val="008D3665"/>
    <w:rsid w:val="008D69C4"/>
    <w:rsid w:val="008E0B07"/>
    <w:rsid w:val="008E1798"/>
    <w:rsid w:val="008E2244"/>
    <w:rsid w:val="008E4A70"/>
    <w:rsid w:val="008E4FBD"/>
    <w:rsid w:val="008E5443"/>
    <w:rsid w:val="008E694F"/>
    <w:rsid w:val="008E7C9B"/>
    <w:rsid w:val="008F0B71"/>
    <w:rsid w:val="008F1962"/>
    <w:rsid w:val="008F1969"/>
    <w:rsid w:val="008F1B07"/>
    <w:rsid w:val="008F392F"/>
    <w:rsid w:val="008F3D9F"/>
    <w:rsid w:val="008F6A7B"/>
    <w:rsid w:val="00904B26"/>
    <w:rsid w:val="00905F29"/>
    <w:rsid w:val="00906265"/>
    <w:rsid w:val="0090784C"/>
    <w:rsid w:val="00911A24"/>
    <w:rsid w:val="009146CA"/>
    <w:rsid w:val="00914921"/>
    <w:rsid w:val="00914B7B"/>
    <w:rsid w:val="0091617D"/>
    <w:rsid w:val="00916BD5"/>
    <w:rsid w:val="009171E2"/>
    <w:rsid w:val="00917551"/>
    <w:rsid w:val="00917B7A"/>
    <w:rsid w:val="00920786"/>
    <w:rsid w:val="0092243C"/>
    <w:rsid w:val="009226FF"/>
    <w:rsid w:val="00922E79"/>
    <w:rsid w:val="00925014"/>
    <w:rsid w:val="009261D0"/>
    <w:rsid w:val="00926CC0"/>
    <w:rsid w:val="00930AB5"/>
    <w:rsid w:val="009326D5"/>
    <w:rsid w:val="00934A3A"/>
    <w:rsid w:val="00935B10"/>
    <w:rsid w:val="00935BF3"/>
    <w:rsid w:val="009364CD"/>
    <w:rsid w:val="0094065D"/>
    <w:rsid w:val="00940EF8"/>
    <w:rsid w:val="0094103B"/>
    <w:rsid w:val="00943247"/>
    <w:rsid w:val="0094347E"/>
    <w:rsid w:val="0094415E"/>
    <w:rsid w:val="00945614"/>
    <w:rsid w:val="0094753A"/>
    <w:rsid w:val="00947C24"/>
    <w:rsid w:val="00950131"/>
    <w:rsid w:val="009523D8"/>
    <w:rsid w:val="00952474"/>
    <w:rsid w:val="00952BC1"/>
    <w:rsid w:val="00957B2B"/>
    <w:rsid w:val="00957EFF"/>
    <w:rsid w:val="009607A5"/>
    <w:rsid w:val="00961652"/>
    <w:rsid w:val="00965147"/>
    <w:rsid w:val="00965BD5"/>
    <w:rsid w:val="00972396"/>
    <w:rsid w:val="00976D36"/>
    <w:rsid w:val="009805CC"/>
    <w:rsid w:val="00984C92"/>
    <w:rsid w:val="00987C0E"/>
    <w:rsid w:val="009905A2"/>
    <w:rsid w:val="00991C92"/>
    <w:rsid w:val="00995E6D"/>
    <w:rsid w:val="009A2AA2"/>
    <w:rsid w:val="009A52B2"/>
    <w:rsid w:val="009A5424"/>
    <w:rsid w:val="009A730B"/>
    <w:rsid w:val="009B5D53"/>
    <w:rsid w:val="009B6DAD"/>
    <w:rsid w:val="009B6E81"/>
    <w:rsid w:val="009C4C29"/>
    <w:rsid w:val="009C5A97"/>
    <w:rsid w:val="009C613D"/>
    <w:rsid w:val="009D07CC"/>
    <w:rsid w:val="009D1DE9"/>
    <w:rsid w:val="009D39B9"/>
    <w:rsid w:val="009D4346"/>
    <w:rsid w:val="009D59D9"/>
    <w:rsid w:val="009D59E0"/>
    <w:rsid w:val="009D6393"/>
    <w:rsid w:val="009D7AD6"/>
    <w:rsid w:val="009E13E2"/>
    <w:rsid w:val="009E2B8B"/>
    <w:rsid w:val="009E3D00"/>
    <w:rsid w:val="009E49CF"/>
    <w:rsid w:val="009E4D5C"/>
    <w:rsid w:val="009E6F2B"/>
    <w:rsid w:val="009E70D2"/>
    <w:rsid w:val="009E7791"/>
    <w:rsid w:val="009F04D4"/>
    <w:rsid w:val="009F33A2"/>
    <w:rsid w:val="009F4594"/>
    <w:rsid w:val="009F5030"/>
    <w:rsid w:val="009F6A2D"/>
    <w:rsid w:val="009F7079"/>
    <w:rsid w:val="00A01288"/>
    <w:rsid w:val="00A0201E"/>
    <w:rsid w:val="00A03291"/>
    <w:rsid w:val="00A03C41"/>
    <w:rsid w:val="00A05CCE"/>
    <w:rsid w:val="00A06376"/>
    <w:rsid w:val="00A13ADA"/>
    <w:rsid w:val="00A14287"/>
    <w:rsid w:val="00A1660C"/>
    <w:rsid w:val="00A167A9"/>
    <w:rsid w:val="00A17EC0"/>
    <w:rsid w:val="00A23CDA"/>
    <w:rsid w:val="00A25862"/>
    <w:rsid w:val="00A27C56"/>
    <w:rsid w:val="00A30ADB"/>
    <w:rsid w:val="00A31EEE"/>
    <w:rsid w:val="00A32A63"/>
    <w:rsid w:val="00A33C3D"/>
    <w:rsid w:val="00A34807"/>
    <w:rsid w:val="00A34C89"/>
    <w:rsid w:val="00A4046C"/>
    <w:rsid w:val="00A424B8"/>
    <w:rsid w:val="00A43218"/>
    <w:rsid w:val="00A443C4"/>
    <w:rsid w:val="00A45536"/>
    <w:rsid w:val="00A5126E"/>
    <w:rsid w:val="00A52D41"/>
    <w:rsid w:val="00A54096"/>
    <w:rsid w:val="00A542D5"/>
    <w:rsid w:val="00A5451C"/>
    <w:rsid w:val="00A576F8"/>
    <w:rsid w:val="00A577DA"/>
    <w:rsid w:val="00A607B7"/>
    <w:rsid w:val="00A61DF0"/>
    <w:rsid w:val="00A62D1B"/>
    <w:rsid w:val="00A63905"/>
    <w:rsid w:val="00A65F47"/>
    <w:rsid w:val="00A66277"/>
    <w:rsid w:val="00A6739F"/>
    <w:rsid w:val="00A675D3"/>
    <w:rsid w:val="00A7173C"/>
    <w:rsid w:val="00A72E37"/>
    <w:rsid w:val="00A73DB9"/>
    <w:rsid w:val="00A744BB"/>
    <w:rsid w:val="00A76815"/>
    <w:rsid w:val="00A770E3"/>
    <w:rsid w:val="00A809A5"/>
    <w:rsid w:val="00A81418"/>
    <w:rsid w:val="00A818CA"/>
    <w:rsid w:val="00A84002"/>
    <w:rsid w:val="00A84202"/>
    <w:rsid w:val="00A8516B"/>
    <w:rsid w:val="00A90B45"/>
    <w:rsid w:val="00A95A3B"/>
    <w:rsid w:val="00A979F7"/>
    <w:rsid w:val="00AA00D2"/>
    <w:rsid w:val="00AA430C"/>
    <w:rsid w:val="00AA43DC"/>
    <w:rsid w:val="00AA511A"/>
    <w:rsid w:val="00AA5FCC"/>
    <w:rsid w:val="00AB0CA8"/>
    <w:rsid w:val="00AB2FBF"/>
    <w:rsid w:val="00AB7A29"/>
    <w:rsid w:val="00AC07EB"/>
    <w:rsid w:val="00AC0FE4"/>
    <w:rsid w:val="00AC10CE"/>
    <w:rsid w:val="00AC1FF7"/>
    <w:rsid w:val="00AC218B"/>
    <w:rsid w:val="00AD010A"/>
    <w:rsid w:val="00AD1D96"/>
    <w:rsid w:val="00AD2184"/>
    <w:rsid w:val="00AD2709"/>
    <w:rsid w:val="00AD2E5C"/>
    <w:rsid w:val="00AD4A57"/>
    <w:rsid w:val="00AD7D3D"/>
    <w:rsid w:val="00AE00DB"/>
    <w:rsid w:val="00AE216B"/>
    <w:rsid w:val="00AE3C33"/>
    <w:rsid w:val="00AE4030"/>
    <w:rsid w:val="00AE55A9"/>
    <w:rsid w:val="00AF1CB2"/>
    <w:rsid w:val="00AF2292"/>
    <w:rsid w:val="00AF29C7"/>
    <w:rsid w:val="00AF2AE4"/>
    <w:rsid w:val="00AF2F6E"/>
    <w:rsid w:val="00AF307C"/>
    <w:rsid w:val="00AF5421"/>
    <w:rsid w:val="00AF5BA8"/>
    <w:rsid w:val="00B0324B"/>
    <w:rsid w:val="00B05CB4"/>
    <w:rsid w:val="00B1428F"/>
    <w:rsid w:val="00B14882"/>
    <w:rsid w:val="00B14F88"/>
    <w:rsid w:val="00B15482"/>
    <w:rsid w:val="00B172B6"/>
    <w:rsid w:val="00B20070"/>
    <w:rsid w:val="00B207DE"/>
    <w:rsid w:val="00B20ED6"/>
    <w:rsid w:val="00B214D6"/>
    <w:rsid w:val="00B215B8"/>
    <w:rsid w:val="00B217C5"/>
    <w:rsid w:val="00B22FA3"/>
    <w:rsid w:val="00B230B3"/>
    <w:rsid w:val="00B33506"/>
    <w:rsid w:val="00B33812"/>
    <w:rsid w:val="00B3422F"/>
    <w:rsid w:val="00B34FEC"/>
    <w:rsid w:val="00B35A01"/>
    <w:rsid w:val="00B37089"/>
    <w:rsid w:val="00B41F91"/>
    <w:rsid w:val="00B44B51"/>
    <w:rsid w:val="00B4560E"/>
    <w:rsid w:val="00B457A9"/>
    <w:rsid w:val="00B47A84"/>
    <w:rsid w:val="00B50B12"/>
    <w:rsid w:val="00B51F95"/>
    <w:rsid w:val="00B52994"/>
    <w:rsid w:val="00B52ACC"/>
    <w:rsid w:val="00B5347A"/>
    <w:rsid w:val="00B5576A"/>
    <w:rsid w:val="00B57C01"/>
    <w:rsid w:val="00B60430"/>
    <w:rsid w:val="00B60DBB"/>
    <w:rsid w:val="00B64755"/>
    <w:rsid w:val="00B679E1"/>
    <w:rsid w:val="00B7149E"/>
    <w:rsid w:val="00B74A32"/>
    <w:rsid w:val="00B74A4F"/>
    <w:rsid w:val="00B759F6"/>
    <w:rsid w:val="00B76A84"/>
    <w:rsid w:val="00B804E8"/>
    <w:rsid w:val="00B80928"/>
    <w:rsid w:val="00B80DF6"/>
    <w:rsid w:val="00B81578"/>
    <w:rsid w:val="00B816FB"/>
    <w:rsid w:val="00B81F34"/>
    <w:rsid w:val="00B855E5"/>
    <w:rsid w:val="00B879D4"/>
    <w:rsid w:val="00B87F71"/>
    <w:rsid w:val="00B90091"/>
    <w:rsid w:val="00B90741"/>
    <w:rsid w:val="00B93208"/>
    <w:rsid w:val="00B9612A"/>
    <w:rsid w:val="00B96F32"/>
    <w:rsid w:val="00BA6E0B"/>
    <w:rsid w:val="00BB1658"/>
    <w:rsid w:val="00BB526B"/>
    <w:rsid w:val="00BB65C7"/>
    <w:rsid w:val="00BB729E"/>
    <w:rsid w:val="00BC0D44"/>
    <w:rsid w:val="00BC179D"/>
    <w:rsid w:val="00BC3CD6"/>
    <w:rsid w:val="00BC5612"/>
    <w:rsid w:val="00BC5A58"/>
    <w:rsid w:val="00BC7C21"/>
    <w:rsid w:val="00BD0D21"/>
    <w:rsid w:val="00BD16D3"/>
    <w:rsid w:val="00BD7F78"/>
    <w:rsid w:val="00BE033B"/>
    <w:rsid w:val="00BE3353"/>
    <w:rsid w:val="00BE3818"/>
    <w:rsid w:val="00BE42BF"/>
    <w:rsid w:val="00BE4910"/>
    <w:rsid w:val="00BE4F66"/>
    <w:rsid w:val="00BE62F9"/>
    <w:rsid w:val="00BF21EE"/>
    <w:rsid w:val="00BF32CF"/>
    <w:rsid w:val="00BF3CDE"/>
    <w:rsid w:val="00BF7380"/>
    <w:rsid w:val="00BF7905"/>
    <w:rsid w:val="00C01DB3"/>
    <w:rsid w:val="00C02103"/>
    <w:rsid w:val="00C051F5"/>
    <w:rsid w:val="00C10864"/>
    <w:rsid w:val="00C10E92"/>
    <w:rsid w:val="00C112FD"/>
    <w:rsid w:val="00C11377"/>
    <w:rsid w:val="00C1298C"/>
    <w:rsid w:val="00C1310C"/>
    <w:rsid w:val="00C13685"/>
    <w:rsid w:val="00C1494A"/>
    <w:rsid w:val="00C171A5"/>
    <w:rsid w:val="00C17AA9"/>
    <w:rsid w:val="00C21DBA"/>
    <w:rsid w:val="00C228F3"/>
    <w:rsid w:val="00C244AE"/>
    <w:rsid w:val="00C25F1F"/>
    <w:rsid w:val="00C263B1"/>
    <w:rsid w:val="00C264CB"/>
    <w:rsid w:val="00C308A4"/>
    <w:rsid w:val="00C32C4B"/>
    <w:rsid w:val="00C32DE8"/>
    <w:rsid w:val="00C33A7E"/>
    <w:rsid w:val="00C34425"/>
    <w:rsid w:val="00C36398"/>
    <w:rsid w:val="00C368D9"/>
    <w:rsid w:val="00C37435"/>
    <w:rsid w:val="00C401F5"/>
    <w:rsid w:val="00C42D82"/>
    <w:rsid w:val="00C42DF4"/>
    <w:rsid w:val="00C446BB"/>
    <w:rsid w:val="00C44915"/>
    <w:rsid w:val="00C4530C"/>
    <w:rsid w:val="00C47EBE"/>
    <w:rsid w:val="00C51DE1"/>
    <w:rsid w:val="00C53190"/>
    <w:rsid w:val="00C56EC3"/>
    <w:rsid w:val="00C60414"/>
    <w:rsid w:val="00C64E2E"/>
    <w:rsid w:val="00C651EA"/>
    <w:rsid w:val="00C66D9D"/>
    <w:rsid w:val="00C66F9F"/>
    <w:rsid w:val="00C7032F"/>
    <w:rsid w:val="00C7096F"/>
    <w:rsid w:val="00C71133"/>
    <w:rsid w:val="00C711FB"/>
    <w:rsid w:val="00C71EC3"/>
    <w:rsid w:val="00C75891"/>
    <w:rsid w:val="00C77028"/>
    <w:rsid w:val="00C7705E"/>
    <w:rsid w:val="00C822AC"/>
    <w:rsid w:val="00C83E4F"/>
    <w:rsid w:val="00C84EE1"/>
    <w:rsid w:val="00C861CA"/>
    <w:rsid w:val="00C86E5F"/>
    <w:rsid w:val="00C87880"/>
    <w:rsid w:val="00C9015B"/>
    <w:rsid w:val="00C9076B"/>
    <w:rsid w:val="00C92242"/>
    <w:rsid w:val="00C94567"/>
    <w:rsid w:val="00C95F7D"/>
    <w:rsid w:val="00CA0FCA"/>
    <w:rsid w:val="00CA4830"/>
    <w:rsid w:val="00CA72BA"/>
    <w:rsid w:val="00CB08EF"/>
    <w:rsid w:val="00CB2F1F"/>
    <w:rsid w:val="00CB44ED"/>
    <w:rsid w:val="00CB5E31"/>
    <w:rsid w:val="00CC0ABC"/>
    <w:rsid w:val="00CC1595"/>
    <w:rsid w:val="00CC2CAF"/>
    <w:rsid w:val="00CC4692"/>
    <w:rsid w:val="00CE1EE5"/>
    <w:rsid w:val="00CE216B"/>
    <w:rsid w:val="00CE2824"/>
    <w:rsid w:val="00CE3220"/>
    <w:rsid w:val="00CE6214"/>
    <w:rsid w:val="00CE7ECF"/>
    <w:rsid w:val="00CF1D1B"/>
    <w:rsid w:val="00CF3BC2"/>
    <w:rsid w:val="00CF41EA"/>
    <w:rsid w:val="00CF706D"/>
    <w:rsid w:val="00CF7398"/>
    <w:rsid w:val="00CF7883"/>
    <w:rsid w:val="00D00FEF"/>
    <w:rsid w:val="00D01E7D"/>
    <w:rsid w:val="00D025E3"/>
    <w:rsid w:val="00D03B8C"/>
    <w:rsid w:val="00D04AF4"/>
    <w:rsid w:val="00D110AB"/>
    <w:rsid w:val="00D16EA2"/>
    <w:rsid w:val="00D21779"/>
    <w:rsid w:val="00D23AEC"/>
    <w:rsid w:val="00D23CFB"/>
    <w:rsid w:val="00D262CF"/>
    <w:rsid w:val="00D30EEB"/>
    <w:rsid w:val="00D35571"/>
    <w:rsid w:val="00D3777E"/>
    <w:rsid w:val="00D40D9B"/>
    <w:rsid w:val="00D43555"/>
    <w:rsid w:val="00D521DE"/>
    <w:rsid w:val="00D53C1F"/>
    <w:rsid w:val="00D54F94"/>
    <w:rsid w:val="00D559C5"/>
    <w:rsid w:val="00D570DD"/>
    <w:rsid w:val="00D576FD"/>
    <w:rsid w:val="00D60CD4"/>
    <w:rsid w:val="00D60EF1"/>
    <w:rsid w:val="00D611AE"/>
    <w:rsid w:val="00D6213B"/>
    <w:rsid w:val="00D63203"/>
    <w:rsid w:val="00D64B31"/>
    <w:rsid w:val="00D64F73"/>
    <w:rsid w:val="00D65BFF"/>
    <w:rsid w:val="00D66234"/>
    <w:rsid w:val="00D66CD9"/>
    <w:rsid w:val="00D70BB9"/>
    <w:rsid w:val="00D71FA8"/>
    <w:rsid w:val="00D72E1C"/>
    <w:rsid w:val="00D7394A"/>
    <w:rsid w:val="00D7609F"/>
    <w:rsid w:val="00D76375"/>
    <w:rsid w:val="00D76DE8"/>
    <w:rsid w:val="00D77353"/>
    <w:rsid w:val="00D811EC"/>
    <w:rsid w:val="00D812EA"/>
    <w:rsid w:val="00D81527"/>
    <w:rsid w:val="00D81D97"/>
    <w:rsid w:val="00D82868"/>
    <w:rsid w:val="00D8690A"/>
    <w:rsid w:val="00D90133"/>
    <w:rsid w:val="00D909C4"/>
    <w:rsid w:val="00D91598"/>
    <w:rsid w:val="00D915B6"/>
    <w:rsid w:val="00D91FB6"/>
    <w:rsid w:val="00D92044"/>
    <w:rsid w:val="00D934F7"/>
    <w:rsid w:val="00DA0F55"/>
    <w:rsid w:val="00DA1437"/>
    <w:rsid w:val="00DA2225"/>
    <w:rsid w:val="00DA3618"/>
    <w:rsid w:val="00DA4B19"/>
    <w:rsid w:val="00DA7402"/>
    <w:rsid w:val="00DB07B5"/>
    <w:rsid w:val="00DB3148"/>
    <w:rsid w:val="00DB6115"/>
    <w:rsid w:val="00DC2988"/>
    <w:rsid w:val="00DC3D5A"/>
    <w:rsid w:val="00DC595E"/>
    <w:rsid w:val="00DD43E2"/>
    <w:rsid w:val="00DD4B38"/>
    <w:rsid w:val="00DD610E"/>
    <w:rsid w:val="00DD64B9"/>
    <w:rsid w:val="00DD6B8B"/>
    <w:rsid w:val="00DE07CE"/>
    <w:rsid w:val="00DE0BEF"/>
    <w:rsid w:val="00DE12F8"/>
    <w:rsid w:val="00DE3052"/>
    <w:rsid w:val="00DE617E"/>
    <w:rsid w:val="00DE6FE4"/>
    <w:rsid w:val="00DE7FA6"/>
    <w:rsid w:val="00DF1443"/>
    <w:rsid w:val="00DF3A22"/>
    <w:rsid w:val="00DF3B5E"/>
    <w:rsid w:val="00DF3CAD"/>
    <w:rsid w:val="00DF6283"/>
    <w:rsid w:val="00E01032"/>
    <w:rsid w:val="00E01B68"/>
    <w:rsid w:val="00E0232B"/>
    <w:rsid w:val="00E04EDE"/>
    <w:rsid w:val="00E05521"/>
    <w:rsid w:val="00E07AA2"/>
    <w:rsid w:val="00E11432"/>
    <w:rsid w:val="00E1299E"/>
    <w:rsid w:val="00E15AF9"/>
    <w:rsid w:val="00E16CC5"/>
    <w:rsid w:val="00E22B89"/>
    <w:rsid w:val="00E22C31"/>
    <w:rsid w:val="00E23216"/>
    <w:rsid w:val="00E240BB"/>
    <w:rsid w:val="00E258AC"/>
    <w:rsid w:val="00E25FEC"/>
    <w:rsid w:val="00E27806"/>
    <w:rsid w:val="00E27C22"/>
    <w:rsid w:val="00E305CC"/>
    <w:rsid w:val="00E317B7"/>
    <w:rsid w:val="00E3356E"/>
    <w:rsid w:val="00E339E9"/>
    <w:rsid w:val="00E35594"/>
    <w:rsid w:val="00E363B7"/>
    <w:rsid w:val="00E40059"/>
    <w:rsid w:val="00E404C5"/>
    <w:rsid w:val="00E44789"/>
    <w:rsid w:val="00E4560D"/>
    <w:rsid w:val="00E4635C"/>
    <w:rsid w:val="00E47F41"/>
    <w:rsid w:val="00E52306"/>
    <w:rsid w:val="00E52840"/>
    <w:rsid w:val="00E5429E"/>
    <w:rsid w:val="00E5703E"/>
    <w:rsid w:val="00E574D5"/>
    <w:rsid w:val="00E57523"/>
    <w:rsid w:val="00E60834"/>
    <w:rsid w:val="00E61251"/>
    <w:rsid w:val="00E61287"/>
    <w:rsid w:val="00E6413B"/>
    <w:rsid w:val="00E64A67"/>
    <w:rsid w:val="00E67663"/>
    <w:rsid w:val="00E720DD"/>
    <w:rsid w:val="00E7389F"/>
    <w:rsid w:val="00E742DD"/>
    <w:rsid w:val="00E746F7"/>
    <w:rsid w:val="00E80CD5"/>
    <w:rsid w:val="00E81F6A"/>
    <w:rsid w:val="00E84CB9"/>
    <w:rsid w:val="00E8647C"/>
    <w:rsid w:val="00E87A67"/>
    <w:rsid w:val="00E90DD0"/>
    <w:rsid w:val="00E90E86"/>
    <w:rsid w:val="00E9200F"/>
    <w:rsid w:val="00E935B8"/>
    <w:rsid w:val="00E939AC"/>
    <w:rsid w:val="00E95268"/>
    <w:rsid w:val="00E9615A"/>
    <w:rsid w:val="00E9679B"/>
    <w:rsid w:val="00E96B38"/>
    <w:rsid w:val="00EA228D"/>
    <w:rsid w:val="00EA285C"/>
    <w:rsid w:val="00EA4738"/>
    <w:rsid w:val="00EA4966"/>
    <w:rsid w:val="00EA5AB7"/>
    <w:rsid w:val="00EB466E"/>
    <w:rsid w:val="00EB6D77"/>
    <w:rsid w:val="00EC012B"/>
    <w:rsid w:val="00EC01B0"/>
    <w:rsid w:val="00EC2E9A"/>
    <w:rsid w:val="00EC3C9B"/>
    <w:rsid w:val="00EC40A8"/>
    <w:rsid w:val="00EC5AFA"/>
    <w:rsid w:val="00EC6BDF"/>
    <w:rsid w:val="00ED1FFA"/>
    <w:rsid w:val="00ED2628"/>
    <w:rsid w:val="00ED46D2"/>
    <w:rsid w:val="00ED6A14"/>
    <w:rsid w:val="00EE05AE"/>
    <w:rsid w:val="00EE2518"/>
    <w:rsid w:val="00EE2983"/>
    <w:rsid w:val="00EE6DB5"/>
    <w:rsid w:val="00EE702E"/>
    <w:rsid w:val="00EF08C1"/>
    <w:rsid w:val="00EF1524"/>
    <w:rsid w:val="00EF1F43"/>
    <w:rsid w:val="00EF251A"/>
    <w:rsid w:val="00EF3487"/>
    <w:rsid w:val="00EF6646"/>
    <w:rsid w:val="00F0170F"/>
    <w:rsid w:val="00F06F48"/>
    <w:rsid w:val="00F07F46"/>
    <w:rsid w:val="00F12D3D"/>
    <w:rsid w:val="00F149E1"/>
    <w:rsid w:val="00F21351"/>
    <w:rsid w:val="00F233AE"/>
    <w:rsid w:val="00F250CC"/>
    <w:rsid w:val="00F26414"/>
    <w:rsid w:val="00F30979"/>
    <w:rsid w:val="00F318C5"/>
    <w:rsid w:val="00F34CEA"/>
    <w:rsid w:val="00F35DA9"/>
    <w:rsid w:val="00F36080"/>
    <w:rsid w:val="00F3632B"/>
    <w:rsid w:val="00F45D28"/>
    <w:rsid w:val="00F463CC"/>
    <w:rsid w:val="00F47167"/>
    <w:rsid w:val="00F5367F"/>
    <w:rsid w:val="00F53D32"/>
    <w:rsid w:val="00F53F1B"/>
    <w:rsid w:val="00F54F0C"/>
    <w:rsid w:val="00F55030"/>
    <w:rsid w:val="00F55A8F"/>
    <w:rsid w:val="00F63516"/>
    <w:rsid w:val="00F63EDD"/>
    <w:rsid w:val="00F65274"/>
    <w:rsid w:val="00F65746"/>
    <w:rsid w:val="00F65C24"/>
    <w:rsid w:val="00F6642B"/>
    <w:rsid w:val="00F6659A"/>
    <w:rsid w:val="00F677BA"/>
    <w:rsid w:val="00F67D0C"/>
    <w:rsid w:val="00F70947"/>
    <w:rsid w:val="00F70CA6"/>
    <w:rsid w:val="00F72726"/>
    <w:rsid w:val="00F7499E"/>
    <w:rsid w:val="00F757BF"/>
    <w:rsid w:val="00F809B6"/>
    <w:rsid w:val="00F80FAF"/>
    <w:rsid w:val="00F82404"/>
    <w:rsid w:val="00F8618F"/>
    <w:rsid w:val="00F864CF"/>
    <w:rsid w:val="00F8702C"/>
    <w:rsid w:val="00F90744"/>
    <w:rsid w:val="00F912B5"/>
    <w:rsid w:val="00F92138"/>
    <w:rsid w:val="00F9262E"/>
    <w:rsid w:val="00F9289F"/>
    <w:rsid w:val="00F93381"/>
    <w:rsid w:val="00F9444F"/>
    <w:rsid w:val="00FA00C6"/>
    <w:rsid w:val="00FA0240"/>
    <w:rsid w:val="00FA0556"/>
    <w:rsid w:val="00FA3484"/>
    <w:rsid w:val="00FA569B"/>
    <w:rsid w:val="00FB094B"/>
    <w:rsid w:val="00FB4B18"/>
    <w:rsid w:val="00FB586D"/>
    <w:rsid w:val="00FB58DC"/>
    <w:rsid w:val="00FB6572"/>
    <w:rsid w:val="00FB6665"/>
    <w:rsid w:val="00FC17A4"/>
    <w:rsid w:val="00FC27A0"/>
    <w:rsid w:val="00FC344C"/>
    <w:rsid w:val="00FC42A6"/>
    <w:rsid w:val="00FC6553"/>
    <w:rsid w:val="00FC701E"/>
    <w:rsid w:val="00FC79AB"/>
    <w:rsid w:val="00FD2527"/>
    <w:rsid w:val="00FD62D4"/>
    <w:rsid w:val="00FD6965"/>
    <w:rsid w:val="00FE1F76"/>
    <w:rsid w:val="00FE28EA"/>
    <w:rsid w:val="00FE4499"/>
    <w:rsid w:val="00FE4DED"/>
    <w:rsid w:val="00FF00EA"/>
    <w:rsid w:val="00FF07CB"/>
    <w:rsid w:val="00FF0D55"/>
    <w:rsid w:val="00FF1687"/>
    <w:rsid w:val="00FF1A3A"/>
    <w:rsid w:val="00FF1C89"/>
    <w:rsid w:val="00FF44AC"/>
    <w:rsid w:val="00FF5B4C"/>
    <w:rsid w:val="00FF5B9D"/>
    <w:rsid w:val="00FF64E2"/>
    <w:rsid w:val="00FF6C0B"/>
    <w:rsid w:val="00FF6D38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0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9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02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5C053A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C053A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C053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C053A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5C053A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5C053A"/>
    <w:pPr>
      <w:spacing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rsid w:val="005C053A"/>
  </w:style>
  <w:style w:type="paragraph" w:styleId="a9">
    <w:name w:val="header"/>
    <w:basedOn w:val="a"/>
    <w:link w:val="a8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5C053A"/>
  </w:style>
  <w:style w:type="paragraph" w:styleId="ab">
    <w:name w:val="footer"/>
    <w:basedOn w:val="a"/>
    <w:link w:val="aa"/>
    <w:uiPriority w:val="99"/>
    <w:unhideWhenUsed/>
    <w:rsid w:val="005C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концевой сноски Знак"/>
    <w:basedOn w:val="a0"/>
    <w:link w:val="ad"/>
    <w:uiPriority w:val="99"/>
    <w:semiHidden/>
    <w:rsid w:val="005C053A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5C053A"/>
    <w:pPr>
      <w:spacing w:after="0" w:line="240" w:lineRule="auto"/>
    </w:pPr>
    <w:rPr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C053A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semiHidden/>
    <w:rsid w:val="005C053A"/>
    <w:rPr>
      <w:rFonts w:ascii="Century Gothic" w:eastAsia="Times New Roman" w:hAnsi="Century Gothic" w:cs="Times New Roman"/>
      <w:lang w:val="en-US"/>
    </w:rPr>
  </w:style>
  <w:style w:type="character" w:customStyle="1" w:styleId="af0">
    <w:name w:val="Тема примечания Знак"/>
    <w:basedOn w:val="a6"/>
    <w:link w:val="af1"/>
    <w:uiPriority w:val="99"/>
    <w:semiHidden/>
    <w:rsid w:val="005C053A"/>
    <w:rPr>
      <w:b/>
      <w:bCs/>
      <w:sz w:val="20"/>
      <w:szCs w:val="20"/>
    </w:rPr>
  </w:style>
  <w:style w:type="paragraph" w:styleId="af1">
    <w:name w:val="annotation subject"/>
    <w:basedOn w:val="a7"/>
    <w:next w:val="a7"/>
    <w:link w:val="af0"/>
    <w:uiPriority w:val="99"/>
    <w:semiHidden/>
    <w:unhideWhenUsed/>
    <w:rsid w:val="005C053A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5C053A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5C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5C053A"/>
  </w:style>
  <w:style w:type="paragraph" w:styleId="af5">
    <w:name w:val="No Spacing"/>
    <w:link w:val="af4"/>
    <w:uiPriority w:val="1"/>
    <w:qFormat/>
    <w:rsid w:val="005C053A"/>
    <w:pPr>
      <w:spacing w:after="0" w:line="240" w:lineRule="auto"/>
    </w:pPr>
  </w:style>
  <w:style w:type="paragraph" w:styleId="af6">
    <w:name w:val="List Paragraph"/>
    <w:aliases w:val="Варианты ответов"/>
    <w:basedOn w:val="a"/>
    <w:link w:val="af7"/>
    <w:uiPriority w:val="34"/>
    <w:qFormat/>
    <w:rsid w:val="005C0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C0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5C05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C0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5C053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5C053A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C0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Абзац списка Знак"/>
    <w:aliases w:val="Варианты ответов Знак"/>
    <w:link w:val="af6"/>
    <w:uiPriority w:val="34"/>
    <w:locked/>
    <w:rsid w:val="00D4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99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E5F6-D458-49F7-A70D-F9CAF9DD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Дэль Елена Викторовна</dc:creator>
  <cp:lastModifiedBy>User</cp:lastModifiedBy>
  <cp:revision>20</cp:revision>
  <cp:lastPrinted>2021-01-25T04:19:00Z</cp:lastPrinted>
  <dcterms:created xsi:type="dcterms:W3CDTF">2022-04-07T09:49:00Z</dcterms:created>
  <dcterms:modified xsi:type="dcterms:W3CDTF">2022-04-07T11:42:00Z</dcterms:modified>
</cp:coreProperties>
</file>